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A06" w:rsidRDefault="00D62A06" w:rsidP="00DD21CD">
      <w:pPr>
        <w:pStyle w:val="a3"/>
        <w:spacing w:before="0" w:after="0"/>
        <w:ind w:firstLine="709"/>
        <w:jc w:val="center"/>
        <w:rPr>
          <w:b/>
          <w:sz w:val="28"/>
          <w:szCs w:val="28"/>
        </w:rPr>
      </w:pPr>
    </w:p>
    <w:p w:rsidR="00D62A06" w:rsidRDefault="00D62A06" w:rsidP="00DD21CD">
      <w:pPr>
        <w:pStyle w:val="a3"/>
        <w:spacing w:before="0" w:after="0"/>
        <w:ind w:firstLine="709"/>
        <w:jc w:val="center"/>
        <w:rPr>
          <w:b/>
          <w:sz w:val="28"/>
          <w:szCs w:val="28"/>
        </w:rPr>
      </w:pPr>
      <w:r w:rsidRPr="00D62A06">
        <w:rPr>
          <w:b/>
          <w:sz w:val="28"/>
          <w:szCs w:val="28"/>
        </w:rPr>
        <w:t xml:space="preserve">Анализ результатов деятельности </w:t>
      </w:r>
    </w:p>
    <w:p w:rsidR="00D62A06" w:rsidRDefault="00D62A06" w:rsidP="00DD21CD">
      <w:pPr>
        <w:pStyle w:val="a3"/>
        <w:spacing w:before="0" w:after="0"/>
        <w:ind w:firstLine="709"/>
        <w:jc w:val="center"/>
        <w:rPr>
          <w:b/>
          <w:sz w:val="28"/>
          <w:szCs w:val="28"/>
        </w:rPr>
      </w:pPr>
      <w:r w:rsidRPr="00D62A06">
        <w:rPr>
          <w:b/>
          <w:sz w:val="28"/>
          <w:szCs w:val="28"/>
        </w:rPr>
        <w:t xml:space="preserve">Управления образования Администрации Катав-Ивановского </w:t>
      </w:r>
    </w:p>
    <w:p w:rsidR="000045C8" w:rsidRPr="00D62A06" w:rsidRDefault="00D62A06" w:rsidP="00DD21CD">
      <w:pPr>
        <w:pStyle w:val="a3"/>
        <w:spacing w:before="0" w:after="0"/>
        <w:ind w:firstLine="709"/>
        <w:jc w:val="center"/>
        <w:rPr>
          <w:b/>
          <w:sz w:val="28"/>
          <w:szCs w:val="28"/>
        </w:rPr>
      </w:pPr>
      <w:r w:rsidRPr="00D62A06">
        <w:rPr>
          <w:b/>
          <w:sz w:val="28"/>
          <w:szCs w:val="28"/>
        </w:rPr>
        <w:t>муниципального района за 2021 год.</w:t>
      </w:r>
    </w:p>
    <w:p w:rsidR="00D62A06" w:rsidRPr="00D62A06" w:rsidRDefault="00D62A06" w:rsidP="00DD21CD">
      <w:pPr>
        <w:pStyle w:val="a3"/>
        <w:spacing w:before="0" w:after="0"/>
        <w:ind w:firstLine="709"/>
        <w:jc w:val="center"/>
        <w:rPr>
          <w:b/>
          <w:sz w:val="28"/>
          <w:szCs w:val="28"/>
        </w:rPr>
      </w:pPr>
    </w:p>
    <w:p w:rsidR="00D62A06" w:rsidRPr="00D62A06" w:rsidRDefault="00D62A06" w:rsidP="00DD21CD">
      <w:pPr>
        <w:pStyle w:val="a3"/>
        <w:spacing w:before="0" w:after="0"/>
        <w:ind w:firstLine="709"/>
        <w:jc w:val="center"/>
        <w:rPr>
          <w:b/>
          <w:sz w:val="24"/>
          <w:szCs w:val="24"/>
        </w:rPr>
      </w:pPr>
      <w:r>
        <w:rPr>
          <w:b/>
          <w:sz w:val="24"/>
          <w:szCs w:val="24"/>
        </w:rPr>
        <w:t>Общее образование</w:t>
      </w:r>
    </w:p>
    <w:p w:rsidR="00D62A06" w:rsidRDefault="00D62A06" w:rsidP="00DD21CD">
      <w:pPr>
        <w:pStyle w:val="a3"/>
        <w:spacing w:before="0" w:after="0"/>
        <w:ind w:firstLine="709"/>
        <w:jc w:val="center"/>
        <w:rPr>
          <w:sz w:val="24"/>
          <w:szCs w:val="24"/>
        </w:rPr>
      </w:pPr>
    </w:p>
    <w:p w:rsidR="00D62A06" w:rsidRPr="00250B69" w:rsidRDefault="00D62A06" w:rsidP="00DD21CD">
      <w:pPr>
        <w:pStyle w:val="a3"/>
        <w:spacing w:before="0" w:after="0"/>
        <w:ind w:firstLine="709"/>
        <w:jc w:val="center"/>
        <w:rPr>
          <w:sz w:val="24"/>
          <w:szCs w:val="24"/>
        </w:rPr>
      </w:pPr>
    </w:p>
    <w:p w:rsidR="00E27BA6" w:rsidRDefault="00DD21CD" w:rsidP="00E27BA6">
      <w:pPr>
        <w:pStyle w:val="a3"/>
        <w:spacing w:before="0" w:after="0"/>
        <w:ind w:firstLine="709"/>
        <w:jc w:val="both"/>
        <w:rPr>
          <w:sz w:val="24"/>
          <w:szCs w:val="24"/>
        </w:rPr>
      </w:pPr>
      <w:r>
        <w:rPr>
          <w:sz w:val="24"/>
          <w:szCs w:val="24"/>
        </w:rPr>
        <w:t>В</w:t>
      </w:r>
      <w:r w:rsidR="000045C8">
        <w:rPr>
          <w:sz w:val="24"/>
          <w:szCs w:val="24"/>
        </w:rPr>
        <w:t xml:space="preserve"> 2021</w:t>
      </w:r>
      <w:r w:rsidR="00842541" w:rsidRPr="00250B69">
        <w:rPr>
          <w:sz w:val="24"/>
          <w:szCs w:val="24"/>
        </w:rPr>
        <w:t xml:space="preserve"> году </w:t>
      </w:r>
      <w:r w:rsidR="000225D4" w:rsidRPr="00C81023">
        <w:rPr>
          <w:sz w:val="24"/>
          <w:szCs w:val="24"/>
        </w:rPr>
        <w:t xml:space="preserve"> продолжена работа </w:t>
      </w:r>
      <w:r w:rsidR="000225D4">
        <w:rPr>
          <w:sz w:val="24"/>
          <w:szCs w:val="24"/>
        </w:rPr>
        <w:t>по реализации муниципальных программ, разработанных в соответствии с</w:t>
      </w:r>
      <w:r w:rsidR="000225D4" w:rsidRPr="00C81023">
        <w:rPr>
          <w:sz w:val="24"/>
          <w:szCs w:val="24"/>
        </w:rPr>
        <w:t xml:space="preserve"> приоритетным</w:t>
      </w:r>
      <w:r w:rsidR="000225D4">
        <w:rPr>
          <w:sz w:val="24"/>
          <w:szCs w:val="24"/>
        </w:rPr>
        <w:t>и</w:t>
      </w:r>
      <w:r w:rsidR="000225D4" w:rsidRPr="00C81023">
        <w:rPr>
          <w:sz w:val="24"/>
          <w:szCs w:val="24"/>
        </w:rPr>
        <w:t xml:space="preserve"> направлениям</w:t>
      </w:r>
      <w:r w:rsidR="000225D4">
        <w:rPr>
          <w:sz w:val="24"/>
          <w:szCs w:val="24"/>
        </w:rPr>
        <w:t>и</w:t>
      </w:r>
      <w:r w:rsidR="000225D4" w:rsidRPr="00C81023">
        <w:rPr>
          <w:sz w:val="24"/>
          <w:szCs w:val="24"/>
        </w:rPr>
        <w:t xml:space="preserve"> национально</w:t>
      </w:r>
      <w:r w:rsidR="000225D4">
        <w:rPr>
          <w:sz w:val="24"/>
          <w:szCs w:val="24"/>
        </w:rPr>
        <w:t xml:space="preserve">го </w:t>
      </w:r>
      <w:r w:rsidR="000225D4" w:rsidRPr="00C81023">
        <w:rPr>
          <w:sz w:val="24"/>
          <w:szCs w:val="24"/>
        </w:rPr>
        <w:t>проект</w:t>
      </w:r>
      <w:r w:rsidR="000225D4">
        <w:rPr>
          <w:sz w:val="24"/>
          <w:szCs w:val="24"/>
        </w:rPr>
        <w:t>а</w:t>
      </w:r>
      <w:r w:rsidR="000225D4" w:rsidRPr="00C81023">
        <w:rPr>
          <w:sz w:val="24"/>
          <w:szCs w:val="24"/>
        </w:rPr>
        <w:t xml:space="preserve"> «Образование». </w:t>
      </w:r>
      <w:r w:rsidR="00E715B8">
        <w:rPr>
          <w:sz w:val="24"/>
          <w:szCs w:val="24"/>
        </w:rPr>
        <w:t xml:space="preserve">          </w:t>
      </w:r>
    </w:p>
    <w:p w:rsidR="00842541" w:rsidRPr="00250B69" w:rsidRDefault="00E27BA6" w:rsidP="00E27BA6">
      <w:pPr>
        <w:pStyle w:val="a3"/>
        <w:spacing w:before="0" w:after="0"/>
        <w:ind w:firstLine="709"/>
        <w:jc w:val="both"/>
        <w:rPr>
          <w:sz w:val="24"/>
          <w:szCs w:val="24"/>
        </w:rPr>
      </w:pPr>
      <w:r>
        <w:rPr>
          <w:sz w:val="24"/>
          <w:szCs w:val="24"/>
        </w:rPr>
        <w:t>С</w:t>
      </w:r>
      <w:r w:rsidR="00842541" w:rsidRPr="00250B69">
        <w:rPr>
          <w:sz w:val="24"/>
          <w:szCs w:val="24"/>
        </w:rPr>
        <w:t>еть образовательных организаций  Катав-Ивановского</w:t>
      </w:r>
      <w:r>
        <w:rPr>
          <w:sz w:val="24"/>
          <w:szCs w:val="24"/>
        </w:rPr>
        <w:t xml:space="preserve"> муниципального  района осталась</w:t>
      </w:r>
      <w:r w:rsidR="00842541" w:rsidRPr="00250B69">
        <w:rPr>
          <w:sz w:val="24"/>
          <w:szCs w:val="24"/>
        </w:rPr>
        <w:t xml:space="preserve"> без изменений. Все общеобразовательные организации имеют государственную аккредитацию</w:t>
      </w:r>
      <w:r w:rsidR="00CA3006">
        <w:rPr>
          <w:sz w:val="24"/>
          <w:szCs w:val="24"/>
        </w:rPr>
        <w:t xml:space="preserve"> и лицензии на образовательную деятельность.</w:t>
      </w:r>
      <w:r w:rsidR="00842541" w:rsidRPr="00250B69">
        <w:rPr>
          <w:sz w:val="24"/>
          <w:szCs w:val="24"/>
        </w:rPr>
        <w:t xml:space="preserve"> </w:t>
      </w:r>
    </w:p>
    <w:p w:rsidR="009D2FF9" w:rsidRDefault="00FD3C3A" w:rsidP="00FD3C3A">
      <w:pPr>
        <w:spacing w:after="0" w:line="240" w:lineRule="auto"/>
        <w:ind w:firstLine="708"/>
        <w:jc w:val="both"/>
        <w:rPr>
          <w:rFonts w:ascii="Times New Roman" w:hAnsi="Times New Roman" w:cs="Times New Roman"/>
          <w:sz w:val="24"/>
          <w:szCs w:val="24"/>
        </w:rPr>
      </w:pPr>
      <w:r w:rsidRPr="00250B69">
        <w:rPr>
          <w:rFonts w:ascii="Times New Roman" w:hAnsi="Times New Roman" w:cs="Times New Roman"/>
          <w:sz w:val="24"/>
          <w:szCs w:val="24"/>
        </w:rPr>
        <w:t xml:space="preserve">Первого сентября </w:t>
      </w:r>
      <w:r w:rsidRPr="00DD21CD">
        <w:rPr>
          <w:rFonts w:ascii="Times New Roman" w:hAnsi="Times New Roman" w:cs="Times New Roman"/>
          <w:sz w:val="24"/>
          <w:szCs w:val="24"/>
        </w:rPr>
        <w:t xml:space="preserve">к обучению приступили  </w:t>
      </w:r>
      <w:r w:rsidR="002A1DC0" w:rsidRPr="002A1DC0">
        <w:rPr>
          <w:rFonts w:ascii="Times New Roman" w:hAnsi="Times New Roman" w:cs="Times New Roman"/>
          <w:sz w:val="24"/>
          <w:szCs w:val="24"/>
        </w:rPr>
        <w:t>3807</w:t>
      </w:r>
      <w:r w:rsidRPr="002A1DC0">
        <w:rPr>
          <w:rFonts w:ascii="Times New Roman" w:hAnsi="Times New Roman" w:cs="Times New Roman"/>
          <w:sz w:val="24"/>
          <w:szCs w:val="24"/>
        </w:rPr>
        <w:t xml:space="preserve"> обучающихся</w:t>
      </w:r>
      <w:r w:rsidR="002A1DC0">
        <w:rPr>
          <w:rFonts w:ascii="Times New Roman" w:hAnsi="Times New Roman" w:cs="Times New Roman"/>
          <w:sz w:val="24"/>
          <w:szCs w:val="24"/>
        </w:rPr>
        <w:t>, что на 39</w:t>
      </w:r>
      <w:r w:rsidRPr="00DD21CD">
        <w:rPr>
          <w:rFonts w:ascii="Times New Roman" w:hAnsi="Times New Roman" w:cs="Times New Roman"/>
          <w:sz w:val="24"/>
          <w:szCs w:val="24"/>
        </w:rPr>
        <w:t xml:space="preserve"> учеников больше прошлогоднего показателя, из</w:t>
      </w:r>
      <w:r w:rsidR="000045C8">
        <w:rPr>
          <w:rFonts w:ascii="Times New Roman" w:hAnsi="Times New Roman" w:cs="Times New Roman"/>
          <w:sz w:val="24"/>
          <w:szCs w:val="24"/>
        </w:rPr>
        <w:t xml:space="preserve"> них 417</w:t>
      </w:r>
      <w:r w:rsidRPr="00250B69">
        <w:rPr>
          <w:rFonts w:ascii="Times New Roman" w:hAnsi="Times New Roman" w:cs="Times New Roman"/>
          <w:sz w:val="24"/>
          <w:szCs w:val="24"/>
        </w:rPr>
        <w:t xml:space="preserve"> первоклассников.</w:t>
      </w:r>
    </w:p>
    <w:p w:rsidR="00E27BA6" w:rsidRPr="00250B69" w:rsidRDefault="009D2FF9" w:rsidP="009D2FF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Всего охват услугой «Дополнительное образование» составил 4491 человек в возрасте от 5 до 18 лет, из них обучающихся 3329, что составляет 76,0%.</w:t>
      </w:r>
    </w:p>
    <w:p w:rsidR="00842541" w:rsidRPr="00250B69" w:rsidRDefault="002A1DC0" w:rsidP="00DD21CD">
      <w:pPr>
        <w:pStyle w:val="a3"/>
        <w:spacing w:before="0" w:after="0"/>
        <w:ind w:firstLine="708"/>
        <w:jc w:val="both"/>
        <w:rPr>
          <w:sz w:val="24"/>
          <w:szCs w:val="24"/>
        </w:rPr>
      </w:pPr>
      <w:r>
        <w:rPr>
          <w:sz w:val="24"/>
          <w:szCs w:val="24"/>
        </w:rPr>
        <w:t>В 2021</w:t>
      </w:r>
      <w:r w:rsidR="0021323E">
        <w:rPr>
          <w:sz w:val="24"/>
          <w:szCs w:val="24"/>
        </w:rPr>
        <w:t xml:space="preserve"> году  в  образовании</w:t>
      </w:r>
      <w:r w:rsidR="00842541" w:rsidRPr="00250B69">
        <w:rPr>
          <w:sz w:val="24"/>
          <w:szCs w:val="24"/>
        </w:rPr>
        <w:t xml:space="preserve"> района труд</w:t>
      </w:r>
      <w:r w:rsidR="00514BB2" w:rsidRPr="00250B69">
        <w:rPr>
          <w:sz w:val="24"/>
          <w:szCs w:val="24"/>
        </w:rPr>
        <w:t>ились</w:t>
      </w:r>
      <w:r w:rsidR="00842541" w:rsidRPr="00250B69">
        <w:rPr>
          <w:sz w:val="24"/>
          <w:szCs w:val="24"/>
        </w:rPr>
        <w:t xml:space="preserve"> </w:t>
      </w:r>
      <w:r w:rsidR="00472880">
        <w:rPr>
          <w:sz w:val="24"/>
          <w:szCs w:val="24"/>
        </w:rPr>
        <w:t>776</w:t>
      </w:r>
      <w:r w:rsidR="00842541" w:rsidRPr="00250B69">
        <w:rPr>
          <w:sz w:val="24"/>
          <w:szCs w:val="24"/>
        </w:rPr>
        <w:t xml:space="preserve"> человек, из них педагогических работников – </w:t>
      </w:r>
      <w:r w:rsidR="00472880">
        <w:rPr>
          <w:sz w:val="24"/>
          <w:szCs w:val="24"/>
        </w:rPr>
        <w:t>393</w:t>
      </w:r>
      <w:r w:rsidR="00517B1B" w:rsidRPr="00250B69">
        <w:rPr>
          <w:sz w:val="24"/>
          <w:szCs w:val="24"/>
        </w:rPr>
        <w:t>.</w:t>
      </w:r>
      <w:r w:rsidR="0016595D">
        <w:rPr>
          <w:sz w:val="24"/>
          <w:szCs w:val="24"/>
        </w:rPr>
        <w:t xml:space="preserve">  В</w:t>
      </w:r>
      <w:r w:rsidR="00842541" w:rsidRPr="00250B69">
        <w:rPr>
          <w:sz w:val="24"/>
          <w:szCs w:val="24"/>
        </w:rPr>
        <w:t xml:space="preserve"> возрасте до 30 лет</w:t>
      </w:r>
      <w:r w:rsidR="0016595D">
        <w:rPr>
          <w:sz w:val="24"/>
          <w:szCs w:val="24"/>
        </w:rPr>
        <w:t xml:space="preserve"> доля </w:t>
      </w:r>
      <w:r w:rsidR="00842541" w:rsidRPr="00250B69">
        <w:rPr>
          <w:sz w:val="24"/>
          <w:szCs w:val="24"/>
        </w:rPr>
        <w:t xml:space="preserve"> составляет </w:t>
      </w:r>
      <w:r w:rsidR="00EF0A0E" w:rsidRPr="00EF0A0E">
        <w:rPr>
          <w:sz w:val="24"/>
          <w:szCs w:val="24"/>
        </w:rPr>
        <w:t>15,5</w:t>
      </w:r>
      <w:r w:rsidR="0016595D" w:rsidRPr="00EF0A0E">
        <w:rPr>
          <w:sz w:val="24"/>
          <w:szCs w:val="24"/>
        </w:rPr>
        <w:t>%, пенсионного возраста –</w:t>
      </w:r>
      <w:r w:rsidR="00EF0A0E" w:rsidRPr="00EF0A0E">
        <w:rPr>
          <w:sz w:val="24"/>
          <w:szCs w:val="24"/>
        </w:rPr>
        <w:t>23,9</w:t>
      </w:r>
      <w:r w:rsidR="0016595D" w:rsidRPr="00EF0A0E">
        <w:rPr>
          <w:sz w:val="24"/>
          <w:szCs w:val="24"/>
        </w:rPr>
        <w:t xml:space="preserve"> </w:t>
      </w:r>
      <w:r w:rsidR="00842541" w:rsidRPr="00EF0A0E">
        <w:rPr>
          <w:sz w:val="24"/>
          <w:szCs w:val="24"/>
        </w:rPr>
        <w:t>%.</w:t>
      </w:r>
      <w:r w:rsidR="00842541" w:rsidRPr="00250B69">
        <w:rPr>
          <w:sz w:val="24"/>
          <w:szCs w:val="24"/>
        </w:rPr>
        <w:t xml:space="preserve">  </w:t>
      </w:r>
    </w:p>
    <w:p w:rsidR="00842541" w:rsidRPr="00250B69" w:rsidRDefault="00842541" w:rsidP="00FD3203">
      <w:pPr>
        <w:pStyle w:val="a3"/>
        <w:shd w:val="clear" w:color="auto" w:fill="FFFFFF"/>
        <w:spacing w:before="0" w:after="0"/>
        <w:jc w:val="both"/>
        <w:rPr>
          <w:sz w:val="24"/>
          <w:szCs w:val="24"/>
        </w:rPr>
      </w:pPr>
    </w:p>
    <w:p w:rsidR="00FD3C3A" w:rsidRDefault="003D3E41" w:rsidP="00DD21CD">
      <w:pPr>
        <w:spacing w:after="0" w:line="240" w:lineRule="auto"/>
        <w:ind w:firstLine="708"/>
        <w:jc w:val="both"/>
        <w:rPr>
          <w:rFonts w:ascii="Times New Roman" w:eastAsia="Calibri" w:hAnsi="Times New Roman" w:cs="Times New Roman"/>
          <w:sz w:val="24"/>
          <w:szCs w:val="24"/>
        </w:rPr>
      </w:pPr>
      <w:r>
        <w:rPr>
          <w:rFonts w:ascii="Times New Roman" w:hAnsi="Times New Roman" w:cs="Times New Roman"/>
          <w:sz w:val="24"/>
          <w:szCs w:val="24"/>
        </w:rPr>
        <w:t>В январе 2021 г.</w:t>
      </w:r>
      <w:r w:rsidR="00842541" w:rsidRPr="00250B69">
        <w:rPr>
          <w:rFonts w:ascii="Times New Roman" w:hAnsi="Times New Roman" w:cs="Times New Roman"/>
          <w:sz w:val="24"/>
          <w:szCs w:val="24"/>
        </w:rPr>
        <w:t xml:space="preserve">  среди основных общеобразовательных организаций был проведён муниципальный конкурс</w:t>
      </w:r>
      <w:r w:rsidR="007775EF">
        <w:rPr>
          <w:rFonts w:ascii="Times New Roman" w:hAnsi="Times New Roman" w:cs="Times New Roman"/>
          <w:sz w:val="24"/>
          <w:szCs w:val="24"/>
        </w:rPr>
        <w:t xml:space="preserve"> «Школа года». Д</w:t>
      </w:r>
      <w:r w:rsidR="00842541" w:rsidRPr="00250B69">
        <w:rPr>
          <w:rFonts w:ascii="Times New Roman" w:hAnsi="Times New Roman" w:cs="Times New Roman"/>
          <w:sz w:val="24"/>
          <w:szCs w:val="24"/>
        </w:rPr>
        <w:t xml:space="preserve">енежная премия в размере </w:t>
      </w:r>
      <w:r>
        <w:rPr>
          <w:rFonts w:ascii="Times New Roman" w:hAnsi="Times New Roman" w:cs="Times New Roman"/>
          <w:sz w:val="24"/>
          <w:szCs w:val="24"/>
        </w:rPr>
        <w:t xml:space="preserve"> </w:t>
      </w:r>
      <w:r w:rsidR="007775EF">
        <w:rPr>
          <w:rFonts w:ascii="Times New Roman" w:hAnsi="Times New Roman" w:cs="Times New Roman"/>
          <w:sz w:val="24"/>
          <w:szCs w:val="24"/>
        </w:rPr>
        <w:t xml:space="preserve">трехсот </w:t>
      </w:r>
      <w:r>
        <w:rPr>
          <w:rFonts w:ascii="Times New Roman" w:hAnsi="Times New Roman" w:cs="Times New Roman"/>
          <w:sz w:val="24"/>
          <w:szCs w:val="24"/>
        </w:rPr>
        <w:t>т</w:t>
      </w:r>
      <w:r w:rsidR="00842541" w:rsidRPr="00250B69">
        <w:rPr>
          <w:rFonts w:ascii="Times New Roman" w:hAnsi="Times New Roman" w:cs="Times New Roman"/>
          <w:sz w:val="24"/>
          <w:szCs w:val="24"/>
        </w:rPr>
        <w:t>ысяч  рублей</w:t>
      </w:r>
      <w:r w:rsidR="007775EF">
        <w:rPr>
          <w:rFonts w:ascii="Times New Roman" w:hAnsi="Times New Roman" w:cs="Times New Roman"/>
          <w:sz w:val="24"/>
          <w:szCs w:val="24"/>
        </w:rPr>
        <w:t xml:space="preserve"> распределена между победителем (МОУ </w:t>
      </w:r>
      <w:r w:rsidR="00EF0A0E">
        <w:rPr>
          <w:rFonts w:ascii="Times New Roman" w:hAnsi="Times New Roman" w:cs="Times New Roman"/>
          <w:sz w:val="24"/>
          <w:szCs w:val="24"/>
        </w:rPr>
        <w:t>«</w:t>
      </w:r>
      <w:r w:rsidR="007775EF">
        <w:rPr>
          <w:rFonts w:ascii="Times New Roman" w:hAnsi="Times New Roman" w:cs="Times New Roman"/>
          <w:sz w:val="24"/>
          <w:szCs w:val="24"/>
        </w:rPr>
        <w:t>СОШ № 2 г. Катав-Ивановска</w:t>
      </w:r>
      <w:r w:rsidR="00EF0A0E">
        <w:rPr>
          <w:rFonts w:ascii="Times New Roman" w:hAnsi="Times New Roman" w:cs="Times New Roman"/>
          <w:sz w:val="24"/>
          <w:szCs w:val="24"/>
        </w:rPr>
        <w:t>»</w:t>
      </w:r>
      <w:r w:rsidR="007775EF">
        <w:rPr>
          <w:rFonts w:ascii="Times New Roman" w:hAnsi="Times New Roman" w:cs="Times New Roman"/>
          <w:sz w:val="24"/>
          <w:szCs w:val="24"/>
        </w:rPr>
        <w:t xml:space="preserve">) и призёрами (МОУ </w:t>
      </w:r>
      <w:r w:rsidR="00EF0A0E">
        <w:rPr>
          <w:rFonts w:ascii="Times New Roman" w:hAnsi="Times New Roman" w:cs="Times New Roman"/>
          <w:sz w:val="24"/>
          <w:szCs w:val="24"/>
        </w:rPr>
        <w:t>«</w:t>
      </w:r>
      <w:r w:rsidR="007775EF">
        <w:rPr>
          <w:rFonts w:ascii="Times New Roman" w:hAnsi="Times New Roman" w:cs="Times New Roman"/>
          <w:sz w:val="24"/>
          <w:szCs w:val="24"/>
        </w:rPr>
        <w:t>СОШ № 1 г. Юрюзани</w:t>
      </w:r>
      <w:r w:rsidR="00EF0A0E">
        <w:rPr>
          <w:rFonts w:ascii="Times New Roman" w:hAnsi="Times New Roman" w:cs="Times New Roman"/>
          <w:sz w:val="24"/>
          <w:szCs w:val="24"/>
        </w:rPr>
        <w:t>»</w:t>
      </w:r>
      <w:r w:rsidR="007775EF">
        <w:rPr>
          <w:rFonts w:ascii="Times New Roman" w:hAnsi="Times New Roman" w:cs="Times New Roman"/>
          <w:sz w:val="24"/>
          <w:szCs w:val="24"/>
        </w:rPr>
        <w:t xml:space="preserve"> и МОУ «Коррекционной школо</w:t>
      </w:r>
      <w:proofErr w:type="gramStart"/>
      <w:r w:rsidR="007775EF">
        <w:rPr>
          <w:rFonts w:ascii="Times New Roman" w:hAnsi="Times New Roman" w:cs="Times New Roman"/>
          <w:sz w:val="24"/>
          <w:szCs w:val="24"/>
        </w:rPr>
        <w:t>й-</w:t>
      </w:r>
      <w:proofErr w:type="gramEnd"/>
      <w:r w:rsidR="007775EF">
        <w:rPr>
          <w:rFonts w:ascii="Times New Roman" w:hAnsi="Times New Roman" w:cs="Times New Roman"/>
          <w:sz w:val="24"/>
          <w:szCs w:val="24"/>
        </w:rPr>
        <w:t xml:space="preserve"> интернат г. Катав-Ивановска») и</w:t>
      </w:r>
      <w:r w:rsidR="007775EF" w:rsidRPr="00250B69">
        <w:rPr>
          <w:rFonts w:ascii="Times New Roman" w:hAnsi="Times New Roman" w:cs="Times New Roman"/>
          <w:spacing w:val="2"/>
          <w:sz w:val="24"/>
          <w:szCs w:val="24"/>
        </w:rPr>
        <w:t xml:space="preserve"> </w:t>
      </w:r>
      <w:r w:rsidR="00842541" w:rsidRPr="00250B69">
        <w:rPr>
          <w:rFonts w:ascii="Times New Roman" w:hAnsi="Times New Roman" w:cs="Times New Roman"/>
          <w:spacing w:val="2"/>
          <w:sz w:val="24"/>
          <w:szCs w:val="24"/>
        </w:rPr>
        <w:t>направле</w:t>
      </w:r>
      <w:r w:rsidR="00250B69" w:rsidRPr="00250B69">
        <w:rPr>
          <w:rFonts w:ascii="Times New Roman" w:hAnsi="Times New Roman" w:cs="Times New Roman"/>
          <w:spacing w:val="2"/>
          <w:sz w:val="24"/>
          <w:szCs w:val="24"/>
        </w:rPr>
        <w:t>на</w:t>
      </w:r>
      <w:r w:rsidR="00842541" w:rsidRPr="00250B69">
        <w:rPr>
          <w:rFonts w:ascii="Times New Roman" w:hAnsi="Times New Roman" w:cs="Times New Roman"/>
          <w:spacing w:val="2"/>
          <w:sz w:val="24"/>
          <w:szCs w:val="24"/>
        </w:rPr>
        <w:t xml:space="preserve"> на укрепление материально</w:t>
      </w:r>
      <w:r w:rsidR="007775EF">
        <w:rPr>
          <w:rFonts w:ascii="Times New Roman" w:hAnsi="Times New Roman" w:cs="Times New Roman"/>
          <w:spacing w:val="2"/>
          <w:sz w:val="24"/>
          <w:szCs w:val="24"/>
        </w:rPr>
        <w:t>-технической базы учреждений</w:t>
      </w:r>
      <w:r w:rsidR="00842541" w:rsidRPr="00250B69">
        <w:rPr>
          <w:rFonts w:ascii="Times New Roman" w:hAnsi="Times New Roman" w:cs="Times New Roman"/>
          <w:spacing w:val="2"/>
          <w:sz w:val="24"/>
          <w:szCs w:val="24"/>
        </w:rPr>
        <w:t>.</w:t>
      </w:r>
      <w:r w:rsidR="00250B69" w:rsidRPr="00250B69">
        <w:rPr>
          <w:rFonts w:ascii="Times New Roman" w:eastAsia="Calibri" w:hAnsi="Times New Roman" w:cs="Times New Roman"/>
          <w:sz w:val="24"/>
          <w:szCs w:val="24"/>
        </w:rPr>
        <w:t xml:space="preserve"> </w:t>
      </w:r>
    </w:p>
    <w:p w:rsidR="00AB0179" w:rsidRDefault="00842541" w:rsidP="00DD21CD">
      <w:pPr>
        <w:pStyle w:val="a3"/>
        <w:shd w:val="clear" w:color="auto" w:fill="FFFFFF"/>
        <w:spacing w:before="0" w:after="0"/>
        <w:ind w:firstLine="708"/>
        <w:jc w:val="both"/>
        <w:rPr>
          <w:rFonts w:eastAsia="Calibri"/>
          <w:sz w:val="24"/>
          <w:szCs w:val="24"/>
        </w:rPr>
      </w:pPr>
      <w:proofErr w:type="gramStart"/>
      <w:r w:rsidRPr="00250B69">
        <w:rPr>
          <w:rFonts w:eastAsia="Calibri"/>
          <w:sz w:val="24"/>
          <w:szCs w:val="24"/>
        </w:rPr>
        <w:t xml:space="preserve">Достигнутые результаты </w:t>
      </w:r>
      <w:r w:rsidR="00426633">
        <w:rPr>
          <w:rFonts w:eastAsia="Calibri"/>
          <w:sz w:val="24"/>
          <w:szCs w:val="24"/>
        </w:rPr>
        <w:t xml:space="preserve">школьников </w:t>
      </w:r>
      <w:r w:rsidRPr="00250B69">
        <w:rPr>
          <w:rFonts w:eastAsia="Calibri"/>
          <w:sz w:val="24"/>
          <w:szCs w:val="24"/>
        </w:rPr>
        <w:t xml:space="preserve">по итогам прошедшего года </w:t>
      </w:r>
      <w:r w:rsidR="00480BD3" w:rsidRPr="00DD21CD">
        <w:rPr>
          <w:rFonts w:eastAsia="Calibri"/>
          <w:sz w:val="24"/>
          <w:szCs w:val="24"/>
        </w:rPr>
        <w:t>довольно</w:t>
      </w:r>
      <w:r w:rsidRPr="00DD21CD">
        <w:rPr>
          <w:rFonts w:eastAsia="Calibri"/>
          <w:sz w:val="24"/>
          <w:szCs w:val="24"/>
        </w:rPr>
        <w:t xml:space="preserve"> </w:t>
      </w:r>
      <w:r w:rsidR="00DA42E3" w:rsidRPr="00DD21CD">
        <w:rPr>
          <w:rFonts w:eastAsia="Calibri"/>
          <w:sz w:val="24"/>
          <w:szCs w:val="24"/>
        </w:rPr>
        <w:t>значительны</w:t>
      </w:r>
      <w:r w:rsidRPr="00DD21CD">
        <w:rPr>
          <w:rFonts w:eastAsia="Calibri"/>
          <w:sz w:val="24"/>
          <w:szCs w:val="24"/>
        </w:rPr>
        <w:t>: повысился средний балл ЕГЭ и ОГЭ, увеличилась доля вып</w:t>
      </w:r>
      <w:r w:rsidRPr="00250B69">
        <w:rPr>
          <w:rFonts w:eastAsia="Calibri"/>
          <w:sz w:val="24"/>
          <w:szCs w:val="24"/>
        </w:rPr>
        <w:t xml:space="preserve">ускников, получивших высокие </w:t>
      </w:r>
      <w:r w:rsidR="00873C28">
        <w:rPr>
          <w:rFonts w:eastAsia="Calibri"/>
          <w:sz w:val="24"/>
          <w:szCs w:val="24"/>
        </w:rPr>
        <w:t xml:space="preserve">баллы при сдаче ЕГЭ, 4 выпускника  </w:t>
      </w:r>
      <w:r w:rsidR="001E558C">
        <w:rPr>
          <w:rFonts w:eastAsia="Calibri"/>
          <w:sz w:val="24"/>
          <w:szCs w:val="24"/>
        </w:rPr>
        <w:t xml:space="preserve">(учащиеся МОУ  «СОШ № 1 г. Юрюзань» -2 чел., МОУ «СОШ № 2 г. Юрюзань» -1 чел., МОУ «СОШ № 1 г. Катав-Ивановска» - 1 чел.) </w:t>
      </w:r>
      <w:r w:rsidR="00873C28">
        <w:rPr>
          <w:rFonts w:eastAsia="Calibri"/>
          <w:sz w:val="24"/>
          <w:szCs w:val="24"/>
        </w:rPr>
        <w:t>получили</w:t>
      </w:r>
      <w:r w:rsidRPr="00250B69">
        <w:rPr>
          <w:rFonts w:eastAsia="Calibri"/>
          <w:sz w:val="24"/>
          <w:szCs w:val="24"/>
        </w:rPr>
        <w:t xml:space="preserve"> медали</w:t>
      </w:r>
      <w:r w:rsidR="001E558C">
        <w:rPr>
          <w:rFonts w:eastAsia="Calibri"/>
          <w:sz w:val="24"/>
          <w:szCs w:val="24"/>
        </w:rPr>
        <w:t xml:space="preserve"> «За особые успехи в учении».</w:t>
      </w:r>
      <w:proofErr w:type="gramEnd"/>
    </w:p>
    <w:p w:rsidR="009D2FF9" w:rsidRDefault="009D2FF9" w:rsidP="00DD21CD">
      <w:pPr>
        <w:pStyle w:val="a3"/>
        <w:shd w:val="clear" w:color="auto" w:fill="FFFFFF"/>
        <w:spacing w:before="0" w:after="0"/>
        <w:ind w:firstLine="708"/>
        <w:jc w:val="both"/>
        <w:rPr>
          <w:color w:val="000000"/>
          <w:sz w:val="24"/>
          <w:szCs w:val="24"/>
        </w:rPr>
      </w:pPr>
      <w:r>
        <w:rPr>
          <w:rFonts w:eastAsia="Calibri"/>
          <w:sz w:val="24"/>
          <w:szCs w:val="24"/>
        </w:rPr>
        <w:t>В 13 образовательных учреждениях ведётся систематическая работа с одаренными детьми, благодаря работе 71 наставника, успеха в своей деятельности добились 135 одаренных детей.</w:t>
      </w:r>
    </w:p>
    <w:p w:rsidR="005E026F" w:rsidRDefault="005E026F" w:rsidP="00DD21CD">
      <w:pPr>
        <w:tabs>
          <w:tab w:val="left" w:pos="142"/>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Традицион</w:t>
      </w:r>
      <w:r w:rsidR="009D2FF9">
        <w:rPr>
          <w:rFonts w:ascii="Times New Roman" w:hAnsi="Times New Roman" w:cs="Times New Roman"/>
          <w:sz w:val="24"/>
          <w:szCs w:val="24"/>
        </w:rPr>
        <w:t xml:space="preserve">но в целях поддержки одаренных детей проводится  </w:t>
      </w:r>
      <w:proofErr w:type="gramStart"/>
      <w:r w:rsidR="009D2FF9">
        <w:rPr>
          <w:rFonts w:ascii="Times New Roman" w:hAnsi="Times New Roman" w:cs="Times New Roman"/>
          <w:sz w:val="24"/>
          <w:szCs w:val="24"/>
        </w:rPr>
        <w:t>ежегодная</w:t>
      </w:r>
      <w:proofErr w:type="gramEnd"/>
      <w:r>
        <w:rPr>
          <w:rFonts w:ascii="Times New Roman" w:hAnsi="Times New Roman" w:cs="Times New Roman"/>
          <w:sz w:val="24"/>
          <w:szCs w:val="24"/>
        </w:rPr>
        <w:t xml:space="preserve"> церемонии «Ветер перемен»</w:t>
      </w:r>
      <w:r w:rsidR="009D2FF9">
        <w:rPr>
          <w:rFonts w:ascii="Times New Roman" w:hAnsi="Times New Roman" w:cs="Times New Roman"/>
          <w:sz w:val="24"/>
          <w:szCs w:val="24"/>
        </w:rPr>
        <w:t xml:space="preserve">, в 2021 году здесь </w:t>
      </w:r>
      <w:r>
        <w:rPr>
          <w:rFonts w:ascii="Times New Roman" w:hAnsi="Times New Roman" w:cs="Times New Roman"/>
          <w:sz w:val="24"/>
          <w:szCs w:val="24"/>
        </w:rPr>
        <w:t xml:space="preserve"> награждены</w:t>
      </w:r>
      <w:r w:rsidR="009D2FF9">
        <w:rPr>
          <w:rFonts w:ascii="Times New Roman" w:hAnsi="Times New Roman" w:cs="Times New Roman"/>
          <w:sz w:val="24"/>
          <w:szCs w:val="24"/>
        </w:rPr>
        <w:t xml:space="preserve"> были</w:t>
      </w:r>
      <w:r>
        <w:rPr>
          <w:rFonts w:ascii="Times New Roman" w:hAnsi="Times New Roman" w:cs="Times New Roman"/>
          <w:sz w:val="24"/>
          <w:szCs w:val="24"/>
        </w:rPr>
        <w:t xml:space="preserve"> 102 человека за успехи в учении в различных номинациях</w:t>
      </w:r>
      <w:r>
        <w:rPr>
          <w:rFonts w:ascii="Times New Roman" w:hAnsi="Times New Roman" w:cs="Times New Roman"/>
          <w:sz w:val="24"/>
          <w:szCs w:val="24"/>
          <w:shd w:val="clear" w:color="auto" w:fill="FFFFFF"/>
        </w:rPr>
        <w:t xml:space="preserve"> и 10</w:t>
      </w:r>
      <w:r w:rsidRPr="00250B69">
        <w:rPr>
          <w:rFonts w:ascii="Times New Roman" w:hAnsi="Times New Roman" w:cs="Times New Roman"/>
          <w:sz w:val="24"/>
          <w:szCs w:val="24"/>
          <w:shd w:val="clear" w:color="auto" w:fill="FFFFFF"/>
        </w:rPr>
        <w:t xml:space="preserve"> выпускников, окончивших учебный год с отличием, получили стипендию Главы </w:t>
      </w:r>
      <w:r>
        <w:rPr>
          <w:rFonts w:ascii="Times New Roman" w:hAnsi="Times New Roman" w:cs="Times New Roman"/>
          <w:sz w:val="24"/>
          <w:szCs w:val="24"/>
          <w:shd w:val="clear" w:color="auto" w:fill="FFFFFF"/>
        </w:rPr>
        <w:t>района.</w:t>
      </w:r>
    </w:p>
    <w:p w:rsidR="00FD3203" w:rsidRPr="005E026F" w:rsidRDefault="00842541" w:rsidP="005E026F">
      <w:pPr>
        <w:tabs>
          <w:tab w:val="left" w:pos="142"/>
        </w:tabs>
        <w:spacing w:after="0" w:line="240" w:lineRule="auto"/>
        <w:ind w:firstLine="709"/>
        <w:jc w:val="both"/>
        <w:rPr>
          <w:rFonts w:ascii="Times New Roman" w:hAnsi="Times New Roman" w:cs="Times New Roman"/>
          <w:sz w:val="24"/>
          <w:szCs w:val="24"/>
          <w:shd w:val="clear" w:color="auto" w:fill="FFFFFF"/>
        </w:rPr>
      </w:pPr>
      <w:r w:rsidRPr="00250B69">
        <w:rPr>
          <w:rFonts w:ascii="Times New Roman" w:hAnsi="Times New Roman" w:cs="Times New Roman"/>
          <w:sz w:val="24"/>
          <w:szCs w:val="24"/>
        </w:rPr>
        <w:t xml:space="preserve"> </w:t>
      </w:r>
      <w:r w:rsidR="005E026F">
        <w:rPr>
          <w:rFonts w:ascii="Times New Roman" w:hAnsi="Times New Roman" w:cs="Times New Roman"/>
          <w:sz w:val="24"/>
          <w:szCs w:val="24"/>
        </w:rPr>
        <w:t>Л</w:t>
      </w:r>
      <w:r w:rsidRPr="00250B69">
        <w:rPr>
          <w:rFonts w:ascii="Times New Roman" w:hAnsi="Times New Roman" w:cs="Times New Roman"/>
          <w:sz w:val="24"/>
          <w:szCs w:val="24"/>
        </w:rPr>
        <w:t>учшие спортсмены, участники всероссийских, региональных и муниципальных  конкурсов, активисты общественных объединений, лидеры детских  организаций нагр</w:t>
      </w:r>
      <w:r w:rsidR="00850E71">
        <w:rPr>
          <w:rFonts w:ascii="Times New Roman" w:hAnsi="Times New Roman" w:cs="Times New Roman"/>
          <w:sz w:val="24"/>
          <w:szCs w:val="24"/>
        </w:rPr>
        <w:t xml:space="preserve">аждены по итогам года на </w:t>
      </w:r>
      <w:r w:rsidRPr="00250B69">
        <w:rPr>
          <w:rFonts w:ascii="Times New Roman" w:hAnsi="Times New Roman" w:cs="Times New Roman"/>
          <w:bCs/>
          <w:sz w:val="24"/>
          <w:szCs w:val="24"/>
        </w:rPr>
        <w:t xml:space="preserve"> церемонии </w:t>
      </w:r>
      <w:r w:rsidR="0090216B">
        <w:rPr>
          <w:rFonts w:ascii="Times New Roman" w:hAnsi="Times New Roman" w:cs="Times New Roman"/>
          <w:sz w:val="24"/>
          <w:szCs w:val="24"/>
        </w:rPr>
        <w:t>«УСПЕХ-2021</w:t>
      </w:r>
      <w:r w:rsidR="000E5900">
        <w:rPr>
          <w:rFonts w:ascii="Times New Roman" w:hAnsi="Times New Roman" w:cs="Times New Roman"/>
          <w:sz w:val="24"/>
          <w:szCs w:val="24"/>
        </w:rPr>
        <w:t xml:space="preserve">», где </w:t>
      </w:r>
      <w:r w:rsidR="000E5900" w:rsidRPr="00DD21CD">
        <w:rPr>
          <w:rFonts w:ascii="Times New Roman" w:hAnsi="Times New Roman" w:cs="Times New Roman"/>
          <w:sz w:val="24"/>
          <w:szCs w:val="24"/>
        </w:rPr>
        <w:t>было отмечено</w:t>
      </w:r>
      <w:r w:rsidRPr="00DD21CD">
        <w:rPr>
          <w:rFonts w:ascii="Times New Roman" w:hAnsi="Times New Roman" w:cs="Times New Roman"/>
          <w:sz w:val="24"/>
          <w:szCs w:val="24"/>
        </w:rPr>
        <w:t xml:space="preserve"> </w:t>
      </w:r>
      <w:r w:rsidR="00EF0A0E">
        <w:rPr>
          <w:rFonts w:ascii="Times New Roman" w:hAnsi="Times New Roman" w:cs="Times New Roman"/>
          <w:bCs/>
          <w:sz w:val="24"/>
          <w:szCs w:val="24"/>
        </w:rPr>
        <w:t>семьдесят девять</w:t>
      </w:r>
      <w:r w:rsidRPr="00DD21CD">
        <w:rPr>
          <w:rFonts w:ascii="Times New Roman" w:hAnsi="Times New Roman" w:cs="Times New Roman"/>
          <w:bCs/>
          <w:sz w:val="24"/>
          <w:szCs w:val="24"/>
        </w:rPr>
        <w:t xml:space="preserve"> обучающихся.</w:t>
      </w:r>
    </w:p>
    <w:p w:rsidR="00FD3203" w:rsidRDefault="00FD3203" w:rsidP="00FD3203">
      <w:pPr>
        <w:spacing w:after="0" w:line="240" w:lineRule="auto"/>
        <w:ind w:firstLine="708"/>
        <w:jc w:val="both"/>
        <w:rPr>
          <w:rFonts w:ascii="Times New Roman" w:hAnsi="Times New Roman" w:cs="Times New Roman"/>
          <w:sz w:val="24"/>
          <w:szCs w:val="24"/>
        </w:rPr>
      </w:pPr>
      <w:r>
        <w:rPr>
          <w:rStyle w:val="c1"/>
          <w:rFonts w:ascii="Times New Roman" w:hAnsi="Times New Roman" w:cs="Times New Roman"/>
          <w:sz w:val="24"/>
          <w:szCs w:val="24"/>
        </w:rPr>
        <w:t>В</w:t>
      </w:r>
      <w:r w:rsidRPr="00250B69">
        <w:rPr>
          <w:rStyle w:val="c1"/>
          <w:rFonts w:ascii="Times New Roman" w:hAnsi="Times New Roman" w:cs="Times New Roman"/>
          <w:sz w:val="24"/>
          <w:szCs w:val="24"/>
        </w:rPr>
        <w:t xml:space="preserve">опрос </w:t>
      </w:r>
      <w:r>
        <w:rPr>
          <w:rStyle w:val="c1"/>
          <w:rFonts w:ascii="Times New Roman" w:hAnsi="Times New Roman" w:cs="Times New Roman"/>
          <w:sz w:val="24"/>
          <w:szCs w:val="24"/>
        </w:rPr>
        <w:t>занятости детей в летний период также остается актуальным,</w:t>
      </w:r>
      <w:r w:rsidRPr="00250B69">
        <w:rPr>
          <w:rStyle w:val="c1"/>
          <w:rFonts w:ascii="Times New Roman" w:hAnsi="Times New Roman" w:cs="Times New Roman"/>
          <w:sz w:val="24"/>
          <w:szCs w:val="24"/>
        </w:rPr>
        <w:t xml:space="preserve"> о</w:t>
      </w:r>
      <w:r w:rsidRPr="00250B69">
        <w:rPr>
          <w:rFonts w:ascii="Times New Roman" w:hAnsi="Times New Roman" w:cs="Times New Roman"/>
          <w:sz w:val="24"/>
          <w:szCs w:val="24"/>
        </w:rPr>
        <w:t>бразовательные организации активно использ</w:t>
      </w:r>
      <w:r>
        <w:rPr>
          <w:rFonts w:ascii="Times New Roman" w:hAnsi="Times New Roman" w:cs="Times New Roman"/>
          <w:sz w:val="24"/>
          <w:szCs w:val="24"/>
        </w:rPr>
        <w:t>уют</w:t>
      </w:r>
      <w:r w:rsidRPr="00250B69">
        <w:rPr>
          <w:rFonts w:ascii="Times New Roman" w:hAnsi="Times New Roman" w:cs="Times New Roman"/>
          <w:sz w:val="24"/>
          <w:szCs w:val="24"/>
        </w:rPr>
        <w:t xml:space="preserve"> свои ресурсы для содержательного отдыха и досуга детей</w:t>
      </w:r>
      <w:r w:rsidRPr="00250B69">
        <w:rPr>
          <w:rStyle w:val="c1"/>
          <w:rFonts w:ascii="Times New Roman" w:hAnsi="Times New Roman" w:cs="Times New Roman"/>
          <w:sz w:val="24"/>
          <w:szCs w:val="24"/>
        </w:rPr>
        <w:t xml:space="preserve">.  </w:t>
      </w:r>
      <w:r w:rsidRPr="00250B69">
        <w:rPr>
          <w:rFonts w:ascii="Times New Roman" w:hAnsi="Times New Roman" w:cs="Times New Roman"/>
          <w:sz w:val="24"/>
          <w:szCs w:val="24"/>
        </w:rPr>
        <w:t>Традиционной формой отдыха являются пришкольные детские оздоровительные лаге</w:t>
      </w:r>
      <w:r>
        <w:rPr>
          <w:rFonts w:ascii="Times New Roman" w:hAnsi="Times New Roman" w:cs="Times New Roman"/>
          <w:sz w:val="24"/>
          <w:szCs w:val="24"/>
        </w:rPr>
        <w:t>ря с дневным пребыванием. В 2021</w:t>
      </w:r>
      <w:r w:rsidRPr="00250B69">
        <w:rPr>
          <w:rFonts w:ascii="Times New Roman" w:hAnsi="Times New Roman" w:cs="Times New Roman"/>
          <w:sz w:val="24"/>
          <w:szCs w:val="24"/>
        </w:rPr>
        <w:t xml:space="preserve"> году такие лагеря работали в 5 общеобразоват</w:t>
      </w:r>
      <w:r w:rsidR="00FF1148">
        <w:rPr>
          <w:rFonts w:ascii="Times New Roman" w:hAnsi="Times New Roman" w:cs="Times New Roman"/>
          <w:sz w:val="24"/>
          <w:szCs w:val="24"/>
        </w:rPr>
        <w:t>ельных учреждениях, оздоровлено 650 детей, что составило 17 % от численности детей школьного возраста.</w:t>
      </w:r>
    </w:p>
    <w:p w:rsidR="00FD3203" w:rsidRPr="00250B69" w:rsidRDefault="00FD3203" w:rsidP="00FD3203">
      <w:pPr>
        <w:spacing w:after="0" w:line="240" w:lineRule="auto"/>
        <w:ind w:firstLine="708"/>
        <w:jc w:val="both"/>
        <w:rPr>
          <w:rFonts w:ascii="Times New Roman" w:hAnsi="Times New Roman" w:cs="Times New Roman"/>
          <w:color w:val="000000"/>
          <w:sz w:val="24"/>
          <w:szCs w:val="24"/>
        </w:rPr>
      </w:pPr>
      <w:r w:rsidRPr="00250B69">
        <w:rPr>
          <w:rFonts w:ascii="Times New Roman" w:hAnsi="Times New Roman" w:cs="Times New Roman"/>
          <w:sz w:val="24"/>
          <w:szCs w:val="24"/>
        </w:rPr>
        <w:t xml:space="preserve">Для учащихся основной школы были открыты профильные смены и отряды, в которых повышали свой интеллектуальный и творческий уровень </w:t>
      </w:r>
      <w:r>
        <w:rPr>
          <w:rFonts w:ascii="Times New Roman" w:hAnsi="Times New Roman" w:cs="Times New Roman"/>
          <w:sz w:val="24"/>
          <w:szCs w:val="24"/>
        </w:rPr>
        <w:t>60</w:t>
      </w:r>
      <w:r w:rsidRPr="00250B69">
        <w:rPr>
          <w:rFonts w:ascii="Times New Roman" w:hAnsi="Times New Roman" w:cs="Times New Roman"/>
          <w:color w:val="FF0000"/>
          <w:sz w:val="24"/>
          <w:szCs w:val="24"/>
        </w:rPr>
        <w:t xml:space="preserve"> </w:t>
      </w:r>
      <w:r w:rsidRPr="00250B69">
        <w:rPr>
          <w:rFonts w:ascii="Times New Roman" w:hAnsi="Times New Roman" w:cs="Times New Roman"/>
          <w:color w:val="000000"/>
          <w:sz w:val="24"/>
          <w:szCs w:val="24"/>
        </w:rPr>
        <w:t>ч</w:t>
      </w:r>
      <w:r w:rsidRPr="00250B69">
        <w:rPr>
          <w:rFonts w:ascii="Times New Roman" w:hAnsi="Times New Roman" w:cs="Times New Roman"/>
          <w:sz w:val="24"/>
          <w:szCs w:val="24"/>
        </w:rPr>
        <w:t>еловек.</w:t>
      </w:r>
    </w:p>
    <w:p w:rsidR="00FD3203" w:rsidRPr="00250B69" w:rsidRDefault="00FD3203" w:rsidP="00FD3203">
      <w:pPr>
        <w:spacing w:after="0" w:line="240" w:lineRule="auto"/>
        <w:ind w:firstLine="708"/>
        <w:jc w:val="both"/>
        <w:rPr>
          <w:rFonts w:ascii="Times New Roman" w:hAnsi="Times New Roman" w:cs="Times New Roman"/>
          <w:color w:val="000000"/>
          <w:sz w:val="24"/>
          <w:szCs w:val="24"/>
          <w:shd w:val="clear" w:color="auto" w:fill="FFFFFF"/>
        </w:rPr>
      </w:pPr>
      <w:r w:rsidRPr="00250B69">
        <w:rPr>
          <w:rFonts w:ascii="Times New Roman" w:hAnsi="Times New Roman" w:cs="Times New Roman"/>
          <w:sz w:val="24"/>
          <w:szCs w:val="24"/>
        </w:rPr>
        <w:t xml:space="preserve">В </w:t>
      </w:r>
      <w:r w:rsidRPr="00250B69">
        <w:rPr>
          <w:rStyle w:val="1"/>
          <w:color w:val="000000"/>
          <w:sz w:val="24"/>
          <w:szCs w:val="24"/>
        </w:rPr>
        <w:t>загородном лагере «Ребячья республика</w:t>
      </w:r>
      <w:r>
        <w:rPr>
          <w:rStyle w:val="1"/>
          <w:color w:val="000000"/>
          <w:sz w:val="24"/>
          <w:szCs w:val="24"/>
        </w:rPr>
        <w:t xml:space="preserve">» </w:t>
      </w:r>
      <w:proofErr w:type="gramStart"/>
      <w:r>
        <w:rPr>
          <w:rStyle w:val="1"/>
          <w:color w:val="000000"/>
          <w:sz w:val="24"/>
          <w:szCs w:val="24"/>
        </w:rPr>
        <w:t>г</w:t>
      </w:r>
      <w:proofErr w:type="gramEnd"/>
      <w:r>
        <w:rPr>
          <w:rStyle w:val="1"/>
          <w:color w:val="000000"/>
          <w:sz w:val="24"/>
          <w:szCs w:val="24"/>
        </w:rPr>
        <w:t>. Усть-Катава оздоровились 320</w:t>
      </w:r>
      <w:r w:rsidRPr="00250B69">
        <w:rPr>
          <w:rStyle w:val="1"/>
          <w:color w:val="000000"/>
          <w:sz w:val="24"/>
          <w:szCs w:val="24"/>
        </w:rPr>
        <w:t xml:space="preserve">  детей в течение четырёх смен</w:t>
      </w:r>
      <w:r>
        <w:rPr>
          <w:rStyle w:val="1"/>
          <w:color w:val="000000"/>
          <w:sz w:val="24"/>
          <w:szCs w:val="24"/>
        </w:rPr>
        <w:t>, также д</w:t>
      </w:r>
      <w:r w:rsidRPr="00250B69">
        <w:rPr>
          <w:rFonts w:ascii="Times New Roman" w:hAnsi="Times New Roman" w:cs="Times New Roman"/>
          <w:sz w:val="24"/>
          <w:szCs w:val="24"/>
        </w:rPr>
        <w:t>ети района смогли побывать во всероссийских детских центрах.</w:t>
      </w:r>
      <w:r>
        <w:rPr>
          <w:rFonts w:ascii="Times New Roman" w:hAnsi="Times New Roman" w:cs="Times New Roman"/>
          <w:sz w:val="24"/>
          <w:szCs w:val="24"/>
        </w:rPr>
        <w:t xml:space="preserve">  Летом 2021 года вновь продолжил работу, так всем полюбившийся, </w:t>
      </w:r>
      <w:r w:rsidRPr="00250B69">
        <w:rPr>
          <w:rFonts w:ascii="Times New Roman" w:hAnsi="Times New Roman" w:cs="Times New Roman"/>
          <w:sz w:val="24"/>
          <w:szCs w:val="24"/>
        </w:rPr>
        <w:t xml:space="preserve"> палаточный </w:t>
      </w:r>
      <w:r w:rsidRPr="00250B69">
        <w:rPr>
          <w:rFonts w:ascii="Times New Roman" w:hAnsi="Times New Roman" w:cs="Times New Roman"/>
          <w:sz w:val="24"/>
          <w:szCs w:val="24"/>
        </w:rPr>
        <w:lastRenderedPageBreak/>
        <w:t xml:space="preserve">лагерь </w:t>
      </w:r>
      <w:r>
        <w:rPr>
          <w:rFonts w:ascii="Times New Roman" w:hAnsi="Times New Roman" w:cs="Times New Roman"/>
          <w:sz w:val="24"/>
          <w:szCs w:val="24"/>
        </w:rPr>
        <w:t xml:space="preserve">«Десантник» </w:t>
      </w:r>
      <w:r w:rsidRPr="00250B69">
        <w:rPr>
          <w:rFonts w:ascii="Times New Roman" w:hAnsi="Times New Roman" w:cs="Times New Roman"/>
          <w:sz w:val="24"/>
          <w:szCs w:val="24"/>
        </w:rPr>
        <w:t>на территории с.Серпиевка. Программа трех военно-патриотических слетов лагеря «Десан</w:t>
      </w:r>
      <w:r>
        <w:rPr>
          <w:rFonts w:ascii="Times New Roman" w:hAnsi="Times New Roman" w:cs="Times New Roman"/>
          <w:sz w:val="24"/>
          <w:szCs w:val="24"/>
        </w:rPr>
        <w:t>тник» была  очень насыщенной. 288</w:t>
      </w:r>
      <w:r w:rsidRPr="00250B69">
        <w:rPr>
          <w:rFonts w:ascii="Times New Roman" w:hAnsi="Times New Roman" w:cs="Times New Roman"/>
          <w:sz w:val="24"/>
          <w:szCs w:val="24"/>
        </w:rPr>
        <w:t xml:space="preserve"> молодых людей окунулись в </w:t>
      </w:r>
      <w:r w:rsidRPr="00250B69">
        <w:rPr>
          <w:rFonts w:ascii="Times New Roman" w:hAnsi="Times New Roman" w:cs="Times New Roman"/>
          <w:color w:val="000000"/>
          <w:sz w:val="24"/>
          <w:szCs w:val="24"/>
          <w:shd w:val="clear" w:color="auto" w:fill="FFFFFF"/>
        </w:rPr>
        <w:t xml:space="preserve">военно-полевую </w:t>
      </w:r>
      <w:r w:rsidRPr="00250B69">
        <w:rPr>
          <w:rFonts w:ascii="Times New Roman" w:hAnsi="Times New Roman" w:cs="Times New Roman"/>
          <w:sz w:val="24"/>
          <w:szCs w:val="24"/>
        </w:rPr>
        <w:t>атмосферу</w:t>
      </w:r>
      <w:r w:rsidRPr="00250B69">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p>
    <w:p w:rsidR="00FD3203" w:rsidRPr="00250B69" w:rsidRDefault="00FD3203" w:rsidP="00FD3203">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sz w:val="24"/>
          <w:szCs w:val="24"/>
        </w:rPr>
        <w:t xml:space="preserve">В летний период было трудоустроено 243 </w:t>
      </w:r>
      <w:r w:rsidRPr="00250B69">
        <w:rPr>
          <w:rFonts w:ascii="Times New Roman" w:hAnsi="Times New Roman" w:cs="Times New Roman"/>
          <w:sz w:val="24"/>
          <w:szCs w:val="24"/>
        </w:rPr>
        <w:t xml:space="preserve">обучающихся в возрасте 14 - 18 лет. </w:t>
      </w:r>
    </w:p>
    <w:p w:rsidR="00FD3203" w:rsidRDefault="00FD3203" w:rsidP="00FD32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Pr="00250B69">
        <w:rPr>
          <w:rFonts w:ascii="Times New Roman" w:hAnsi="Times New Roman" w:cs="Times New Roman"/>
          <w:sz w:val="24"/>
          <w:szCs w:val="24"/>
        </w:rPr>
        <w:t xml:space="preserve">бщий охват </w:t>
      </w:r>
      <w:r w:rsidRPr="00DD21CD">
        <w:rPr>
          <w:rFonts w:ascii="Times New Roman" w:hAnsi="Times New Roman" w:cs="Times New Roman"/>
          <w:sz w:val="24"/>
          <w:szCs w:val="24"/>
        </w:rPr>
        <w:t>летней занятостью</w:t>
      </w:r>
      <w:r w:rsidRPr="00250B69">
        <w:rPr>
          <w:rFonts w:ascii="Times New Roman" w:hAnsi="Times New Roman" w:cs="Times New Roman"/>
          <w:sz w:val="24"/>
          <w:szCs w:val="24"/>
        </w:rPr>
        <w:t xml:space="preserve"> и оздоровлением </w:t>
      </w:r>
      <w:r w:rsidR="00FF12FC">
        <w:rPr>
          <w:rFonts w:ascii="Times New Roman" w:hAnsi="Times New Roman" w:cs="Times New Roman"/>
          <w:sz w:val="24"/>
          <w:szCs w:val="24"/>
        </w:rPr>
        <w:t>в районе составил  42</w:t>
      </w:r>
      <w:r w:rsidRPr="00250B69">
        <w:rPr>
          <w:rFonts w:ascii="Times New Roman" w:hAnsi="Times New Roman" w:cs="Times New Roman"/>
          <w:sz w:val="24"/>
          <w:szCs w:val="24"/>
        </w:rPr>
        <w:t>%.</w:t>
      </w:r>
    </w:p>
    <w:p w:rsidR="00FD3203" w:rsidRDefault="00FD3203" w:rsidP="00FD32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целях формирования здоровьесберегающих и безопасных условий образовательного процесса в школах  организовано </w:t>
      </w:r>
      <w:r w:rsidR="00E8290F">
        <w:rPr>
          <w:rFonts w:ascii="Times New Roman" w:hAnsi="Times New Roman" w:cs="Times New Roman"/>
          <w:sz w:val="24"/>
          <w:szCs w:val="24"/>
        </w:rPr>
        <w:t xml:space="preserve">бесплатное </w:t>
      </w:r>
      <w:r>
        <w:rPr>
          <w:rFonts w:ascii="Times New Roman" w:hAnsi="Times New Roman" w:cs="Times New Roman"/>
          <w:sz w:val="24"/>
          <w:szCs w:val="24"/>
        </w:rPr>
        <w:t>горячее питание обучающихся, получающих начальное общее образование. На финансирование мероприятий по организации питания предусмотрены средства федерального, областного и местного бюджетов. (13861,3 тыс</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уб.).  На обеспечение питанием детей </w:t>
      </w:r>
      <w:r w:rsidR="00497379">
        <w:rPr>
          <w:rFonts w:ascii="Times New Roman" w:hAnsi="Times New Roman" w:cs="Times New Roman"/>
          <w:sz w:val="24"/>
          <w:szCs w:val="24"/>
        </w:rPr>
        <w:t xml:space="preserve"> 5-11 классов </w:t>
      </w:r>
      <w:r>
        <w:rPr>
          <w:rFonts w:ascii="Times New Roman" w:hAnsi="Times New Roman" w:cs="Times New Roman"/>
          <w:sz w:val="24"/>
          <w:szCs w:val="24"/>
        </w:rPr>
        <w:t xml:space="preserve">из малообеспеченных семей и детей с </w:t>
      </w:r>
      <w:r w:rsidR="00497379">
        <w:rPr>
          <w:rFonts w:ascii="Times New Roman" w:hAnsi="Times New Roman" w:cs="Times New Roman"/>
          <w:sz w:val="24"/>
          <w:szCs w:val="24"/>
        </w:rPr>
        <w:t>ограниченными возможностями здоровья</w:t>
      </w:r>
      <w:r>
        <w:rPr>
          <w:rFonts w:ascii="Times New Roman" w:hAnsi="Times New Roman" w:cs="Times New Roman"/>
          <w:sz w:val="24"/>
          <w:szCs w:val="24"/>
        </w:rPr>
        <w:t>, обучающихся  в муниципальных общеобразовательных организациях из средств  местного бюджета направлено 2500,0 тыс</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уб.</w:t>
      </w:r>
      <w:r w:rsidR="00E8290F">
        <w:rPr>
          <w:rFonts w:ascii="Times New Roman" w:hAnsi="Times New Roman" w:cs="Times New Roman"/>
          <w:sz w:val="24"/>
          <w:szCs w:val="24"/>
        </w:rPr>
        <w:t>,</w:t>
      </w:r>
      <w:r>
        <w:rPr>
          <w:rFonts w:ascii="Times New Roman" w:hAnsi="Times New Roman" w:cs="Times New Roman"/>
          <w:sz w:val="24"/>
          <w:szCs w:val="24"/>
        </w:rPr>
        <w:t xml:space="preserve"> </w:t>
      </w:r>
      <w:r w:rsidR="00B37070">
        <w:rPr>
          <w:rFonts w:ascii="Times New Roman" w:hAnsi="Times New Roman" w:cs="Times New Roman"/>
          <w:sz w:val="24"/>
          <w:szCs w:val="24"/>
        </w:rPr>
        <w:t xml:space="preserve">в 2021 году такое питание получали 706 человек, что составляет </w:t>
      </w:r>
      <w:r w:rsidR="00E8290F">
        <w:rPr>
          <w:rFonts w:ascii="Times New Roman" w:hAnsi="Times New Roman" w:cs="Times New Roman"/>
          <w:sz w:val="24"/>
          <w:szCs w:val="24"/>
        </w:rPr>
        <w:t>34,3%.</w:t>
      </w:r>
    </w:p>
    <w:p w:rsidR="00922DAF" w:rsidRPr="00250B69" w:rsidRDefault="00842541" w:rsidP="00477FC6">
      <w:pPr>
        <w:spacing w:after="0" w:line="240" w:lineRule="auto"/>
        <w:ind w:firstLine="708"/>
        <w:jc w:val="both"/>
        <w:rPr>
          <w:rFonts w:ascii="Times New Roman" w:hAnsi="Times New Roman" w:cs="Times New Roman"/>
          <w:sz w:val="24"/>
          <w:szCs w:val="24"/>
        </w:rPr>
      </w:pPr>
      <w:r w:rsidRPr="005B7AFD">
        <w:rPr>
          <w:rFonts w:ascii="Times New Roman" w:hAnsi="Times New Roman" w:cs="Times New Roman"/>
          <w:sz w:val="24"/>
          <w:szCs w:val="24"/>
        </w:rPr>
        <w:t>Патриотическое воспитание остается</w:t>
      </w:r>
      <w:r w:rsidRPr="00250B69">
        <w:rPr>
          <w:rFonts w:ascii="Times New Roman" w:hAnsi="Times New Roman" w:cs="Times New Roman"/>
          <w:sz w:val="24"/>
          <w:szCs w:val="24"/>
        </w:rPr>
        <w:t xml:space="preserve"> приоритетным направлением в основе воспитательных систем образовательных учреждений района. Мероприятия патриотической направленности проводятся в тесном  взаимодействии с  общественными организациями.</w:t>
      </w:r>
      <w:r w:rsidR="00B916B4">
        <w:rPr>
          <w:rFonts w:ascii="Times New Roman" w:hAnsi="Times New Roman" w:cs="Times New Roman"/>
          <w:sz w:val="24"/>
          <w:szCs w:val="24"/>
        </w:rPr>
        <w:t xml:space="preserve"> В образовательных организациях функционируют 6 музеев краеведческой и поисково-исследовательской направленности. Областная комиссия по паспортизации музеев присвоила звание краеведческому музею МОУ СОШ № 1 г. Юрюзань  «Школьный музей».</w:t>
      </w:r>
      <w:r w:rsidR="009B3412">
        <w:rPr>
          <w:rFonts w:ascii="Times New Roman" w:hAnsi="Times New Roman" w:cs="Times New Roman"/>
          <w:sz w:val="24"/>
          <w:szCs w:val="24"/>
        </w:rPr>
        <w:t xml:space="preserve"> Благодаря творческой и слаженной команде этот музей занял 1 место на всероссийском конкурсе на лучшую выставку школьных музеев, посвященную памятным датам и событиям региона в годы Великой Отечественной войны.</w:t>
      </w:r>
    </w:p>
    <w:p w:rsidR="00FA1D12" w:rsidRPr="00250B69" w:rsidRDefault="001E7C07" w:rsidP="00DD21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соответствии с программой «Развитие образование в Катав-Ивановском муниципальном районе» в филиале МОУ «СОШ № 2 г. Катав-Ивановска» в с. Верх-Катавка проведены ремонтные работы по благоустройству здания в целях соблюдения требований к воздушно-тепловому режиму, водоснабжению и канализации на сумму 4761,6 тыс</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уб.</w:t>
      </w:r>
      <w:r w:rsidR="00922DAF">
        <w:rPr>
          <w:rFonts w:ascii="Times New Roman" w:hAnsi="Times New Roman" w:cs="Times New Roman"/>
          <w:sz w:val="24"/>
          <w:szCs w:val="24"/>
        </w:rPr>
        <w:t>, а именно: капитальный ремонт отопления (замена печного отопления на электрическое), ремонт канализации и водоотведения, ремонт оконных заполнений, ремонт стен, фундамента и фасада.</w:t>
      </w:r>
    </w:p>
    <w:p w:rsidR="00842541" w:rsidRPr="00250B69" w:rsidRDefault="00DD21CD" w:rsidP="00DD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42541" w:rsidRPr="00250B69">
        <w:rPr>
          <w:rFonts w:ascii="Times New Roman" w:hAnsi="Times New Roman" w:cs="Times New Roman"/>
          <w:color w:val="000000"/>
          <w:sz w:val="24"/>
          <w:szCs w:val="24"/>
        </w:rPr>
        <w:t xml:space="preserve">В районе многое делается для  создания условий обучения и воспитания детей  и обеспечения благоустроенной и эстетичной среды в общеобразовательных учреждениях. </w:t>
      </w:r>
      <w:r w:rsidR="004C65D5">
        <w:rPr>
          <w:rFonts w:ascii="Times New Roman" w:hAnsi="Times New Roman" w:cs="Times New Roman"/>
          <w:color w:val="000000"/>
          <w:sz w:val="24"/>
          <w:szCs w:val="24"/>
        </w:rPr>
        <w:t>На подготовку образовательных организаций к новому</w:t>
      </w:r>
      <w:r w:rsidR="00523145">
        <w:rPr>
          <w:rFonts w:ascii="Times New Roman" w:hAnsi="Times New Roman" w:cs="Times New Roman"/>
          <w:color w:val="000000"/>
          <w:sz w:val="24"/>
          <w:szCs w:val="24"/>
        </w:rPr>
        <w:t xml:space="preserve"> учебному году выделено 17622,9</w:t>
      </w:r>
      <w:r w:rsidR="004C65D5">
        <w:rPr>
          <w:rFonts w:ascii="Times New Roman" w:hAnsi="Times New Roman" w:cs="Times New Roman"/>
          <w:color w:val="000000"/>
          <w:sz w:val="24"/>
          <w:szCs w:val="24"/>
        </w:rPr>
        <w:t xml:space="preserve"> тыс</w:t>
      </w:r>
      <w:proofErr w:type="gramStart"/>
      <w:r w:rsidR="004C65D5">
        <w:rPr>
          <w:rFonts w:ascii="Times New Roman" w:hAnsi="Times New Roman" w:cs="Times New Roman"/>
          <w:color w:val="000000"/>
          <w:sz w:val="24"/>
          <w:szCs w:val="24"/>
        </w:rPr>
        <w:t>.р</w:t>
      </w:r>
      <w:proofErr w:type="gramEnd"/>
      <w:r w:rsidR="004C65D5">
        <w:rPr>
          <w:rFonts w:ascii="Times New Roman" w:hAnsi="Times New Roman" w:cs="Times New Roman"/>
          <w:color w:val="000000"/>
          <w:sz w:val="24"/>
          <w:szCs w:val="24"/>
        </w:rPr>
        <w:t>уб., из них</w:t>
      </w:r>
      <w:r w:rsidR="00523145">
        <w:rPr>
          <w:rFonts w:ascii="Times New Roman" w:hAnsi="Times New Roman" w:cs="Times New Roman"/>
          <w:color w:val="000000"/>
          <w:sz w:val="24"/>
          <w:szCs w:val="24"/>
        </w:rPr>
        <w:t xml:space="preserve"> на ремонтные работы – 14688,5</w:t>
      </w:r>
      <w:r w:rsidR="004C65D5">
        <w:rPr>
          <w:rFonts w:ascii="Times New Roman" w:hAnsi="Times New Roman" w:cs="Times New Roman"/>
          <w:color w:val="000000"/>
          <w:sz w:val="24"/>
          <w:szCs w:val="24"/>
        </w:rPr>
        <w:t xml:space="preserve"> тыс.руб.</w:t>
      </w:r>
    </w:p>
    <w:p w:rsidR="0087791D" w:rsidRDefault="00FA1D12" w:rsidP="00DD21C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Актуальной продолжает оставаться проблема обучения в школах в две смены. </w:t>
      </w:r>
      <w:r w:rsidR="00842541" w:rsidRPr="00250B69">
        <w:rPr>
          <w:rFonts w:ascii="Times New Roman" w:hAnsi="Times New Roman" w:cs="Times New Roman"/>
          <w:sz w:val="24"/>
          <w:szCs w:val="24"/>
        </w:rPr>
        <w:t xml:space="preserve">Доля обучающихся, занимающихся во 2 смену, в общей </w:t>
      </w:r>
      <w:r w:rsidR="00842541" w:rsidRPr="00DD21CD">
        <w:rPr>
          <w:rFonts w:ascii="Times New Roman" w:hAnsi="Times New Roman" w:cs="Times New Roman"/>
          <w:sz w:val="24"/>
          <w:szCs w:val="24"/>
        </w:rPr>
        <w:t xml:space="preserve">численности </w:t>
      </w:r>
      <w:r w:rsidR="0087791D">
        <w:rPr>
          <w:rFonts w:ascii="Times New Roman" w:hAnsi="Times New Roman" w:cs="Times New Roman"/>
          <w:sz w:val="24"/>
          <w:szCs w:val="24"/>
        </w:rPr>
        <w:t>обучающихся района на 01.09.2021</w:t>
      </w:r>
      <w:r w:rsidR="00842541" w:rsidRPr="00DD21CD">
        <w:rPr>
          <w:rFonts w:ascii="Times New Roman" w:hAnsi="Times New Roman" w:cs="Times New Roman"/>
          <w:sz w:val="24"/>
          <w:szCs w:val="24"/>
        </w:rPr>
        <w:t xml:space="preserve"> года состави</w:t>
      </w:r>
      <w:r w:rsidR="009E4098" w:rsidRPr="00DD21CD">
        <w:rPr>
          <w:rFonts w:ascii="Times New Roman" w:hAnsi="Times New Roman" w:cs="Times New Roman"/>
          <w:sz w:val="24"/>
          <w:szCs w:val="24"/>
        </w:rPr>
        <w:t>ла</w:t>
      </w:r>
      <w:r w:rsidR="0087791D">
        <w:rPr>
          <w:rFonts w:ascii="Times New Roman" w:hAnsi="Times New Roman" w:cs="Times New Roman"/>
          <w:sz w:val="24"/>
          <w:szCs w:val="24"/>
        </w:rPr>
        <w:t xml:space="preserve"> 11,8</w:t>
      </w:r>
      <w:r w:rsidR="00842541" w:rsidRPr="00DD21CD">
        <w:rPr>
          <w:rFonts w:ascii="Times New Roman" w:hAnsi="Times New Roman" w:cs="Times New Roman"/>
          <w:sz w:val="24"/>
          <w:szCs w:val="24"/>
        </w:rPr>
        <w:t xml:space="preserve">% </w:t>
      </w:r>
      <w:r w:rsidR="00EF0A0E">
        <w:rPr>
          <w:rFonts w:ascii="Times New Roman" w:hAnsi="Times New Roman" w:cs="Times New Roman"/>
          <w:sz w:val="24"/>
          <w:szCs w:val="24"/>
        </w:rPr>
        <w:t xml:space="preserve">(2020 г.-12,8%). В связи со сложной эпидемиологической обстановкой, связанной с </w:t>
      </w:r>
      <w:r w:rsidR="00472880">
        <w:rPr>
          <w:rFonts w:ascii="Times New Roman" w:hAnsi="Times New Roman" w:cs="Times New Roman"/>
          <w:sz w:val="24"/>
          <w:szCs w:val="24"/>
        </w:rPr>
        <w:t xml:space="preserve"> </w:t>
      </w:r>
      <w:r w:rsidR="00EF0A0E">
        <w:rPr>
          <w:rFonts w:ascii="Times New Roman" w:hAnsi="Times New Roman" w:cs="Times New Roman"/>
          <w:sz w:val="24"/>
          <w:szCs w:val="24"/>
        </w:rPr>
        <w:t>новой коронавирусной инфекцией</w:t>
      </w:r>
      <w:r w:rsidR="00A01801">
        <w:rPr>
          <w:rFonts w:ascii="Times New Roman" w:hAnsi="Times New Roman" w:cs="Times New Roman"/>
          <w:sz w:val="24"/>
          <w:szCs w:val="24"/>
        </w:rPr>
        <w:t>,</w:t>
      </w:r>
      <w:r w:rsidR="00EF0A0E">
        <w:rPr>
          <w:rFonts w:ascii="Times New Roman" w:hAnsi="Times New Roman" w:cs="Times New Roman"/>
          <w:sz w:val="24"/>
          <w:szCs w:val="24"/>
        </w:rPr>
        <w:t xml:space="preserve"> снижение данного показателя </w:t>
      </w:r>
      <w:r w:rsidR="00472880">
        <w:rPr>
          <w:rFonts w:ascii="Times New Roman" w:hAnsi="Times New Roman" w:cs="Times New Roman"/>
          <w:sz w:val="24"/>
          <w:szCs w:val="24"/>
        </w:rPr>
        <w:t xml:space="preserve"> </w:t>
      </w:r>
      <w:r w:rsidR="00A01801">
        <w:rPr>
          <w:rFonts w:ascii="Times New Roman" w:hAnsi="Times New Roman" w:cs="Times New Roman"/>
          <w:sz w:val="24"/>
          <w:szCs w:val="24"/>
        </w:rPr>
        <w:t>не возможно.</w:t>
      </w:r>
    </w:p>
    <w:p w:rsidR="00272847" w:rsidRDefault="00472880" w:rsidP="004728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7A2B">
        <w:rPr>
          <w:rFonts w:ascii="Times New Roman" w:hAnsi="Times New Roman" w:cs="Times New Roman"/>
          <w:sz w:val="24"/>
          <w:szCs w:val="24"/>
        </w:rPr>
        <w:t>В 20</w:t>
      </w:r>
      <w:r w:rsidR="0087791D">
        <w:rPr>
          <w:rFonts w:ascii="Times New Roman" w:hAnsi="Times New Roman" w:cs="Times New Roman"/>
          <w:sz w:val="24"/>
          <w:szCs w:val="24"/>
        </w:rPr>
        <w:t>21</w:t>
      </w:r>
      <w:r w:rsidR="00E17A2B">
        <w:rPr>
          <w:rFonts w:ascii="Times New Roman" w:hAnsi="Times New Roman" w:cs="Times New Roman"/>
          <w:sz w:val="24"/>
          <w:szCs w:val="24"/>
        </w:rPr>
        <w:t xml:space="preserve"> году </w:t>
      </w:r>
      <w:r w:rsidR="00272847">
        <w:rPr>
          <w:rFonts w:ascii="Times New Roman" w:hAnsi="Times New Roman" w:cs="Times New Roman"/>
          <w:sz w:val="24"/>
          <w:szCs w:val="24"/>
        </w:rPr>
        <w:t xml:space="preserve">все запланированные мероприятия выполнены. </w:t>
      </w:r>
    </w:p>
    <w:p w:rsidR="00272847" w:rsidRDefault="00272847" w:rsidP="00272847">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О</w:t>
      </w:r>
      <w:r w:rsidRPr="00272847">
        <w:rPr>
          <w:rFonts w:ascii="Times New Roman" w:hAnsi="Times New Roman" w:cs="Times New Roman"/>
          <w:color w:val="000000"/>
          <w:sz w:val="24"/>
          <w:szCs w:val="24"/>
          <w:shd w:val="clear" w:color="auto" w:fill="FFFFFF"/>
        </w:rPr>
        <w:t>т уровня образования общества зависит не только развитие экономики и науки, но и положение нашей страны в мировом сообществе</w:t>
      </w:r>
      <w:r>
        <w:rPr>
          <w:rFonts w:ascii="Times New Roman" w:hAnsi="Times New Roman" w:cs="Times New Roman"/>
          <w:color w:val="000000"/>
          <w:sz w:val="24"/>
          <w:szCs w:val="24"/>
          <w:shd w:val="clear" w:color="auto" w:fill="FFFFFF"/>
        </w:rPr>
        <w:t>, поэтому в</w:t>
      </w:r>
      <w:r w:rsidR="0087791D">
        <w:rPr>
          <w:rFonts w:ascii="Times New Roman" w:hAnsi="Times New Roman" w:cs="Times New Roman"/>
          <w:sz w:val="24"/>
          <w:szCs w:val="24"/>
        </w:rPr>
        <w:t xml:space="preserve"> 2022</w:t>
      </w:r>
      <w:r>
        <w:rPr>
          <w:rFonts w:ascii="Times New Roman" w:hAnsi="Times New Roman" w:cs="Times New Roman"/>
          <w:sz w:val="24"/>
          <w:szCs w:val="24"/>
        </w:rPr>
        <w:t xml:space="preserve"> году будет продолжена работа по оснащению материально-технической базы учреждений, по решению вопросов организации питания, летнего отдыха, созданию комфортных условий в организациях, поддержке педагогов, созданию условий для детей и подростков в соответствии с целями и задачами национального проекта «Образование».</w:t>
      </w:r>
      <w:proofErr w:type="gramEnd"/>
    </w:p>
    <w:p w:rsidR="005658F8" w:rsidRDefault="005658F8" w:rsidP="00DD21CD">
      <w:pPr>
        <w:spacing w:after="0" w:line="240" w:lineRule="auto"/>
        <w:ind w:firstLine="708"/>
        <w:jc w:val="both"/>
        <w:rPr>
          <w:rFonts w:ascii="Times New Roman" w:hAnsi="Times New Roman" w:cs="Times New Roman"/>
          <w:sz w:val="24"/>
          <w:szCs w:val="24"/>
        </w:rPr>
      </w:pPr>
    </w:p>
    <w:p w:rsidR="00C36D50" w:rsidRPr="00ED0C9C" w:rsidRDefault="0087791D" w:rsidP="00C36D50">
      <w:pPr>
        <w:tabs>
          <w:tab w:val="left" w:pos="1080"/>
        </w:tabs>
        <w:suppressAutoHyphens/>
        <w:spacing w:after="0" w:line="312" w:lineRule="auto"/>
        <w:jc w:val="both"/>
        <w:rPr>
          <w:rFonts w:ascii="Times New Roman" w:hAnsi="Times New Roman" w:cs="Times New Roman"/>
          <w:sz w:val="24"/>
          <w:szCs w:val="24"/>
        </w:rPr>
      </w:pPr>
      <w:r w:rsidRPr="00ED0C9C">
        <w:rPr>
          <w:rFonts w:ascii="Times New Roman" w:hAnsi="Times New Roman" w:cs="Times New Roman"/>
          <w:sz w:val="24"/>
          <w:szCs w:val="24"/>
        </w:rPr>
        <w:t>Задачи на 2022</w:t>
      </w:r>
      <w:r w:rsidR="00C36D50" w:rsidRPr="00ED0C9C">
        <w:rPr>
          <w:rFonts w:ascii="Times New Roman" w:hAnsi="Times New Roman" w:cs="Times New Roman"/>
          <w:sz w:val="24"/>
          <w:szCs w:val="24"/>
        </w:rPr>
        <w:t xml:space="preserve"> год:</w:t>
      </w:r>
    </w:p>
    <w:p w:rsidR="00C36D50" w:rsidRPr="00C36D50" w:rsidRDefault="00C36D50" w:rsidP="007C3397">
      <w:pPr>
        <w:spacing w:after="0" w:line="240" w:lineRule="auto"/>
        <w:jc w:val="both"/>
        <w:rPr>
          <w:rFonts w:ascii="Times New Roman" w:hAnsi="Times New Roman" w:cs="Times New Roman"/>
          <w:sz w:val="24"/>
          <w:szCs w:val="24"/>
        </w:rPr>
      </w:pPr>
      <w:r w:rsidRPr="00C36D50">
        <w:rPr>
          <w:rFonts w:ascii="Times New Roman" w:hAnsi="Times New Roman" w:cs="Times New Roman"/>
          <w:sz w:val="24"/>
          <w:szCs w:val="24"/>
        </w:rPr>
        <w:t>1. Организация предоставления качественного и доступного общего образования в муниципальных образовательных организациях, обеспечение соответствия общего образования перспективным задачам развития района и потребностям участников образовательных отношений.</w:t>
      </w:r>
    </w:p>
    <w:p w:rsidR="00C36D50" w:rsidRPr="00C36D50" w:rsidRDefault="00C36D50" w:rsidP="007C3397">
      <w:pPr>
        <w:spacing w:after="0" w:line="240" w:lineRule="auto"/>
        <w:jc w:val="both"/>
        <w:rPr>
          <w:rFonts w:ascii="Times New Roman" w:hAnsi="Times New Roman" w:cs="Times New Roman"/>
          <w:sz w:val="24"/>
          <w:szCs w:val="24"/>
        </w:rPr>
      </w:pPr>
      <w:r w:rsidRPr="00C36D50">
        <w:rPr>
          <w:rFonts w:ascii="Times New Roman" w:hAnsi="Times New Roman" w:cs="Times New Roman"/>
          <w:sz w:val="24"/>
          <w:szCs w:val="24"/>
        </w:rPr>
        <w:t>2. Поддержка системы выявления и сопровождения одаренных и перспективных детей Катав-Ивановского муниципального района.</w:t>
      </w:r>
    </w:p>
    <w:p w:rsidR="00C36D50" w:rsidRPr="00C36D50" w:rsidRDefault="00C36D50" w:rsidP="007C3397">
      <w:pPr>
        <w:spacing w:after="0" w:line="240" w:lineRule="auto"/>
        <w:jc w:val="both"/>
        <w:rPr>
          <w:rFonts w:ascii="Times New Roman" w:hAnsi="Times New Roman" w:cs="Times New Roman"/>
          <w:sz w:val="24"/>
          <w:szCs w:val="24"/>
        </w:rPr>
      </w:pPr>
      <w:r w:rsidRPr="00C36D50">
        <w:rPr>
          <w:rFonts w:ascii="Times New Roman" w:hAnsi="Times New Roman" w:cs="Times New Roman"/>
          <w:sz w:val="24"/>
          <w:szCs w:val="24"/>
        </w:rPr>
        <w:t xml:space="preserve">3. Реализация стратегических направлений развития районной системы образования. </w:t>
      </w:r>
    </w:p>
    <w:p w:rsidR="00C36D50" w:rsidRPr="00C36D50" w:rsidRDefault="00C36D50" w:rsidP="007C3397">
      <w:pPr>
        <w:spacing w:after="0" w:line="240" w:lineRule="auto"/>
        <w:jc w:val="both"/>
        <w:rPr>
          <w:rFonts w:ascii="Times New Roman" w:hAnsi="Times New Roman" w:cs="Times New Roman"/>
          <w:sz w:val="24"/>
          <w:szCs w:val="24"/>
        </w:rPr>
      </w:pPr>
      <w:r w:rsidRPr="00C36D50">
        <w:rPr>
          <w:rFonts w:ascii="Times New Roman" w:hAnsi="Times New Roman" w:cs="Times New Roman"/>
          <w:sz w:val="24"/>
          <w:szCs w:val="24"/>
        </w:rPr>
        <w:lastRenderedPageBreak/>
        <w:t>4. Реализация мероприятий муниципальных программ в сфере образования</w:t>
      </w:r>
      <w:r>
        <w:rPr>
          <w:rFonts w:ascii="Times New Roman" w:hAnsi="Times New Roman" w:cs="Times New Roman"/>
          <w:sz w:val="24"/>
          <w:szCs w:val="24"/>
        </w:rPr>
        <w:t xml:space="preserve">, </w:t>
      </w:r>
      <w:r w:rsidR="00272847">
        <w:rPr>
          <w:rFonts w:ascii="Times New Roman" w:hAnsi="Times New Roman" w:cs="Times New Roman"/>
          <w:sz w:val="24"/>
          <w:szCs w:val="24"/>
        </w:rPr>
        <w:t>национального проекта «Образование»</w:t>
      </w:r>
      <w:r w:rsidRPr="00C36D50">
        <w:rPr>
          <w:rFonts w:ascii="Times New Roman" w:hAnsi="Times New Roman" w:cs="Times New Roman"/>
          <w:sz w:val="24"/>
          <w:szCs w:val="24"/>
        </w:rPr>
        <w:t>.</w:t>
      </w:r>
    </w:p>
    <w:p w:rsidR="00C36D50" w:rsidRPr="00C36D50" w:rsidRDefault="00C36D50" w:rsidP="007C3397">
      <w:pPr>
        <w:spacing w:after="0" w:line="240" w:lineRule="auto"/>
        <w:jc w:val="both"/>
        <w:rPr>
          <w:rFonts w:ascii="Times New Roman" w:hAnsi="Times New Roman" w:cs="Times New Roman"/>
          <w:sz w:val="24"/>
          <w:szCs w:val="24"/>
        </w:rPr>
      </w:pPr>
      <w:r w:rsidRPr="00C36D50">
        <w:rPr>
          <w:rFonts w:ascii="Times New Roman" w:hAnsi="Times New Roman" w:cs="Times New Roman"/>
          <w:sz w:val="24"/>
          <w:szCs w:val="24"/>
        </w:rPr>
        <w:t xml:space="preserve">5. </w:t>
      </w:r>
      <w:r w:rsidRPr="00C36D50">
        <w:rPr>
          <w:rFonts w:ascii="Times New Roman" w:hAnsi="Times New Roman" w:cs="Times New Roman"/>
          <w:bCs/>
          <w:sz w:val="24"/>
          <w:szCs w:val="24"/>
        </w:rPr>
        <w:t>Обеспечение проведения на территории района государственной итоговой аттестации по образовательным программам основного общего и среднего общего образования.</w:t>
      </w:r>
    </w:p>
    <w:p w:rsidR="00C36D50" w:rsidRDefault="00C36D50" w:rsidP="007C3397">
      <w:pPr>
        <w:spacing w:after="0" w:line="240" w:lineRule="auto"/>
        <w:jc w:val="both"/>
        <w:rPr>
          <w:rFonts w:ascii="Times New Roman" w:hAnsi="Times New Roman" w:cs="Times New Roman"/>
          <w:bCs/>
          <w:sz w:val="24"/>
          <w:szCs w:val="24"/>
        </w:rPr>
      </w:pPr>
      <w:r w:rsidRPr="00C36D50">
        <w:rPr>
          <w:rFonts w:ascii="Times New Roman" w:hAnsi="Times New Roman" w:cs="Times New Roman"/>
          <w:sz w:val="24"/>
          <w:szCs w:val="24"/>
        </w:rPr>
        <w:t xml:space="preserve">6. </w:t>
      </w:r>
      <w:r w:rsidRPr="00C36D50">
        <w:rPr>
          <w:rFonts w:ascii="Times New Roman" w:hAnsi="Times New Roman" w:cs="Times New Roman"/>
          <w:bCs/>
          <w:sz w:val="24"/>
          <w:szCs w:val="24"/>
        </w:rPr>
        <w:t>Организация и обеспечение отдыха и оздоровления, занятости детей в каникулярное время, проживающих на территории района.</w:t>
      </w:r>
    </w:p>
    <w:p w:rsidR="00E76388" w:rsidRPr="00C36D50" w:rsidRDefault="00E76388" w:rsidP="007C3397">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7. Создание новых мест в МУ  ДО «ДДТ </w:t>
      </w:r>
      <w:proofErr w:type="gramStart"/>
      <w:r>
        <w:rPr>
          <w:rFonts w:ascii="Times New Roman" w:hAnsi="Times New Roman" w:cs="Times New Roman"/>
          <w:bCs/>
          <w:sz w:val="24"/>
          <w:szCs w:val="24"/>
        </w:rPr>
        <w:t>г</w:t>
      </w:r>
      <w:proofErr w:type="gramEnd"/>
      <w:r>
        <w:rPr>
          <w:rFonts w:ascii="Times New Roman" w:hAnsi="Times New Roman" w:cs="Times New Roman"/>
          <w:bCs/>
          <w:sz w:val="24"/>
          <w:szCs w:val="24"/>
        </w:rPr>
        <w:t>. Юрюзань» Катав-Ивановского муниципального района для реализации дополнительных общеразвивающих программ.</w:t>
      </w:r>
    </w:p>
    <w:p w:rsidR="005658F8" w:rsidRDefault="005658F8" w:rsidP="005658F8">
      <w:pPr>
        <w:rPr>
          <w:rFonts w:ascii="Times New Roman" w:hAnsi="Times New Roman" w:cs="Times New Roman"/>
          <w:sz w:val="24"/>
          <w:szCs w:val="24"/>
        </w:rPr>
      </w:pPr>
    </w:p>
    <w:p w:rsidR="007C3397" w:rsidRPr="007470A3" w:rsidRDefault="007A1BF8" w:rsidP="007470A3">
      <w:pPr>
        <w:spacing w:after="0"/>
        <w:ind w:firstLine="708"/>
        <w:jc w:val="center"/>
        <w:rPr>
          <w:rFonts w:ascii="Times New Roman" w:hAnsi="Times New Roman" w:cs="Times New Roman"/>
          <w:b/>
          <w:sz w:val="24"/>
          <w:szCs w:val="24"/>
        </w:rPr>
      </w:pPr>
      <w:r>
        <w:rPr>
          <w:rFonts w:ascii="Times New Roman" w:hAnsi="Times New Roman" w:cs="Times New Roman"/>
          <w:b/>
          <w:sz w:val="24"/>
          <w:szCs w:val="24"/>
        </w:rPr>
        <w:t xml:space="preserve">  Доступность дошкольного образования</w:t>
      </w:r>
      <w:r w:rsidR="007C3397" w:rsidRPr="007C3397">
        <w:rPr>
          <w:rFonts w:ascii="Times New Roman" w:hAnsi="Times New Roman" w:cs="Times New Roman"/>
          <w:b/>
          <w:sz w:val="24"/>
          <w:szCs w:val="24"/>
        </w:rPr>
        <w:t>.</w:t>
      </w:r>
    </w:p>
    <w:p w:rsidR="007C3397" w:rsidRPr="007C3397" w:rsidRDefault="007C3397" w:rsidP="007C3397">
      <w:pPr>
        <w:spacing w:after="0" w:line="240" w:lineRule="auto"/>
        <w:ind w:firstLine="708"/>
        <w:jc w:val="both"/>
        <w:rPr>
          <w:rFonts w:ascii="Times New Roman" w:hAnsi="Times New Roman" w:cs="Times New Roman"/>
          <w:sz w:val="24"/>
          <w:szCs w:val="24"/>
        </w:rPr>
      </w:pPr>
      <w:r w:rsidRPr="007C3397">
        <w:rPr>
          <w:rFonts w:ascii="Times New Roman" w:hAnsi="Times New Roman" w:cs="Times New Roman"/>
          <w:sz w:val="24"/>
          <w:szCs w:val="24"/>
        </w:rPr>
        <w:t xml:space="preserve">Дошкольное образование является основополагающим уровнем системы общего образования, </w:t>
      </w:r>
      <w:r w:rsidR="00147862">
        <w:rPr>
          <w:rFonts w:ascii="Times New Roman" w:hAnsi="Times New Roman" w:cs="Times New Roman"/>
          <w:sz w:val="24"/>
          <w:szCs w:val="24"/>
        </w:rPr>
        <w:t>поэтому основное внимание в 2021</w:t>
      </w:r>
      <w:r w:rsidRPr="007C3397">
        <w:rPr>
          <w:rFonts w:ascii="Times New Roman" w:hAnsi="Times New Roman" w:cs="Times New Roman"/>
          <w:sz w:val="24"/>
          <w:szCs w:val="24"/>
        </w:rPr>
        <w:t xml:space="preserve">  году было уделено выполнению приоритетных направлений государственной политики в сфере дошкольного образования с учетом запросов населения на образовательные услуги. </w:t>
      </w:r>
    </w:p>
    <w:p w:rsidR="007C3397" w:rsidRPr="007C3397" w:rsidRDefault="007C3397" w:rsidP="007C3397">
      <w:pPr>
        <w:spacing w:after="0" w:line="240" w:lineRule="auto"/>
        <w:ind w:firstLine="708"/>
        <w:jc w:val="both"/>
        <w:rPr>
          <w:rFonts w:ascii="Times New Roman" w:hAnsi="Times New Roman" w:cs="Times New Roman"/>
          <w:sz w:val="24"/>
          <w:szCs w:val="24"/>
        </w:rPr>
      </w:pPr>
      <w:r w:rsidRPr="007C3397">
        <w:rPr>
          <w:rFonts w:ascii="Times New Roman" w:hAnsi="Times New Roman" w:cs="Times New Roman"/>
          <w:sz w:val="24"/>
          <w:szCs w:val="24"/>
        </w:rPr>
        <w:t>В</w:t>
      </w:r>
      <w:r>
        <w:rPr>
          <w:rFonts w:ascii="Times New Roman" w:hAnsi="Times New Roman" w:cs="Times New Roman"/>
          <w:sz w:val="24"/>
          <w:szCs w:val="24"/>
        </w:rPr>
        <w:t xml:space="preserve"> </w:t>
      </w:r>
      <w:r w:rsidRPr="007C3397">
        <w:rPr>
          <w:rFonts w:ascii="Times New Roman" w:hAnsi="Times New Roman" w:cs="Times New Roman"/>
          <w:sz w:val="24"/>
          <w:szCs w:val="24"/>
        </w:rPr>
        <w:t>Катав-Ивановском муниципальном районе  функционирует 10  ДОУ, 3 филиала в сёлах и 8 дошкольных групп  при общеобразовательных учреждениях.</w:t>
      </w:r>
    </w:p>
    <w:p w:rsidR="007C3397" w:rsidRPr="007C3397" w:rsidRDefault="007C3397" w:rsidP="007C3397">
      <w:pPr>
        <w:spacing w:after="0" w:line="240" w:lineRule="auto"/>
        <w:ind w:firstLine="708"/>
        <w:jc w:val="both"/>
        <w:rPr>
          <w:rFonts w:ascii="Times New Roman" w:hAnsi="Times New Roman" w:cs="Times New Roman"/>
          <w:sz w:val="24"/>
          <w:szCs w:val="24"/>
        </w:rPr>
      </w:pPr>
      <w:r w:rsidRPr="007C3397">
        <w:rPr>
          <w:rFonts w:ascii="Times New Roman" w:hAnsi="Times New Roman" w:cs="Times New Roman"/>
          <w:sz w:val="24"/>
          <w:szCs w:val="24"/>
        </w:rPr>
        <w:t>Услугу дошкольн</w:t>
      </w:r>
      <w:r w:rsidR="00147862">
        <w:rPr>
          <w:rFonts w:ascii="Times New Roman" w:hAnsi="Times New Roman" w:cs="Times New Roman"/>
          <w:sz w:val="24"/>
          <w:szCs w:val="24"/>
        </w:rPr>
        <w:t>ого образования  в районе в 2021</w:t>
      </w:r>
      <w:r w:rsidRPr="007C3397">
        <w:rPr>
          <w:rFonts w:ascii="Times New Roman" w:hAnsi="Times New Roman" w:cs="Times New Roman"/>
          <w:sz w:val="24"/>
          <w:szCs w:val="24"/>
        </w:rPr>
        <w:t xml:space="preserve">  году </w:t>
      </w:r>
      <w:r w:rsidR="00147862">
        <w:rPr>
          <w:rFonts w:ascii="Times New Roman" w:hAnsi="Times New Roman" w:cs="Times New Roman"/>
          <w:sz w:val="24"/>
          <w:szCs w:val="24"/>
        </w:rPr>
        <w:t>получали 1644 ребёнка, охват  составил 91,28%  (2020 г.- 91,4</w:t>
      </w:r>
      <w:r w:rsidRPr="007C3397">
        <w:rPr>
          <w:rFonts w:ascii="Times New Roman" w:hAnsi="Times New Roman" w:cs="Times New Roman"/>
          <w:sz w:val="24"/>
          <w:szCs w:val="24"/>
        </w:rPr>
        <w:t xml:space="preserve"> %) от общей численности детей дошкольного возраста. </w:t>
      </w:r>
      <w:r w:rsidR="00147862">
        <w:rPr>
          <w:rFonts w:ascii="Times New Roman" w:hAnsi="Times New Roman" w:cs="Times New Roman"/>
          <w:sz w:val="24"/>
          <w:szCs w:val="24"/>
        </w:rPr>
        <w:t>Контингент дошкольников в районе продолжает снижаться, что повлекло за собой</w:t>
      </w:r>
      <w:r w:rsidRPr="007C3397">
        <w:rPr>
          <w:rFonts w:ascii="Times New Roman" w:hAnsi="Times New Roman" w:cs="Times New Roman"/>
          <w:sz w:val="24"/>
          <w:szCs w:val="24"/>
        </w:rPr>
        <w:t xml:space="preserve">  уменьш</w:t>
      </w:r>
      <w:r w:rsidR="00147862">
        <w:rPr>
          <w:rFonts w:ascii="Times New Roman" w:hAnsi="Times New Roman" w:cs="Times New Roman"/>
          <w:sz w:val="24"/>
          <w:szCs w:val="24"/>
        </w:rPr>
        <w:t>ение групп для детей дошкольного возраста со 100</w:t>
      </w:r>
      <w:r w:rsidR="00BB505D">
        <w:rPr>
          <w:rFonts w:ascii="Times New Roman" w:hAnsi="Times New Roman" w:cs="Times New Roman"/>
          <w:sz w:val="24"/>
          <w:szCs w:val="24"/>
        </w:rPr>
        <w:t xml:space="preserve"> </w:t>
      </w:r>
      <w:r w:rsidRPr="007C3397">
        <w:rPr>
          <w:rFonts w:ascii="Times New Roman" w:hAnsi="Times New Roman" w:cs="Times New Roman"/>
          <w:sz w:val="24"/>
          <w:szCs w:val="24"/>
        </w:rPr>
        <w:t xml:space="preserve">до </w:t>
      </w:r>
      <w:r w:rsidR="00147862">
        <w:rPr>
          <w:rFonts w:ascii="Times New Roman" w:hAnsi="Times New Roman" w:cs="Times New Roman"/>
          <w:sz w:val="24"/>
          <w:szCs w:val="24"/>
        </w:rPr>
        <w:t>96</w:t>
      </w:r>
      <w:r w:rsidRPr="007C3397">
        <w:rPr>
          <w:rFonts w:ascii="Times New Roman" w:hAnsi="Times New Roman" w:cs="Times New Roman"/>
          <w:sz w:val="24"/>
          <w:szCs w:val="24"/>
        </w:rPr>
        <w:t xml:space="preserve"> групп, из них </w:t>
      </w:r>
      <w:r w:rsidR="00147862">
        <w:rPr>
          <w:rFonts w:ascii="Times New Roman" w:hAnsi="Times New Roman" w:cs="Times New Roman"/>
          <w:sz w:val="24"/>
          <w:szCs w:val="24"/>
        </w:rPr>
        <w:t>25</w:t>
      </w:r>
      <w:r w:rsidRPr="007C3397">
        <w:rPr>
          <w:rFonts w:ascii="Times New Roman" w:hAnsi="Times New Roman" w:cs="Times New Roman"/>
          <w:sz w:val="24"/>
          <w:szCs w:val="24"/>
        </w:rPr>
        <w:t xml:space="preserve"> групп в возрасте от 1 года до 3 лет и 7</w:t>
      </w:r>
      <w:r w:rsidR="00147862">
        <w:rPr>
          <w:rFonts w:ascii="Times New Roman" w:hAnsi="Times New Roman" w:cs="Times New Roman"/>
          <w:sz w:val="24"/>
          <w:szCs w:val="24"/>
        </w:rPr>
        <w:t>1</w:t>
      </w:r>
      <w:r w:rsidRPr="007C3397">
        <w:rPr>
          <w:rFonts w:ascii="Times New Roman" w:hAnsi="Times New Roman" w:cs="Times New Roman"/>
          <w:sz w:val="24"/>
          <w:szCs w:val="24"/>
        </w:rPr>
        <w:t xml:space="preserve"> групп</w:t>
      </w:r>
      <w:r w:rsidR="00147862">
        <w:rPr>
          <w:rFonts w:ascii="Times New Roman" w:hAnsi="Times New Roman" w:cs="Times New Roman"/>
          <w:sz w:val="24"/>
          <w:szCs w:val="24"/>
        </w:rPr>
        <w:t>а</w:t>
      </w:r>
      <w:r w:rsidRPr="007C3397">
        <w:rPr>
          <w:rFonts w:ascii="Times New Roman" w:hAnsi="Times New Roman" w:cs="Times New Roman"/>
          <w:sz w:val="24"/>
          <w:szCs w:val="24"/>
        </w:rPr>
        <w:t xml:space="preserve"> в возрасте от 3 до 7 лет.  В рай</w:t>
      </w:r>
      <w:r w:rsidR="00147862">
        <w:rPr>
          <w:rFonts w:ascii="Times New Roman" w:hAnsi="Times New Roman" w:cs="Times New Roman"/>
          <w:sz w:val="24"/>
          <w:szCs w:val="24"/>
        </w:rPr>
        <w:t>оне функционируют 10</w:t>
      </w:r>
      <w:r w:rsidRPr="007C3397">
        <w:rPr>
          <w:rFonts w:ascii="Times New Roman" w:hAnsi="Times New Roman" w:cs="Times New Roman"/>
          <w:sz w:val="24"/>
          <w:szCs w:val="24"/>
        </w:rPr>
        <w:t xml:space="preserve"> групп компенсирующей направленности, которые посещают </w:t>
      </w:r>
      <w:r w:rsidR="00147862">
        <w:rPr>
          <w:rFonts w:ascii="Times New Roman" w:hAnsi="Times New Roman" w:cs="Times New Roman"/>
          <w:sz w:val="24"/>
          <w:szCs w:val="24"/>
        </w:rPr>
        <w:t>86</w:t>
      </w:r>
      <w:r w:rsidRPr="007C3397">
        <w:rPr>
          <w:rFonts w:ascii="Times New Roman" w:hAnsi="Times New Roman" w:cs="Times New Roman"/>
          <w:sz w:val="24"/>
          <w:szCs w:val="24"/>
        </w:rPr>
        <w:t xml:space="preserve"> </w:t>
      </w:r>
      <w:r w:rsidR="00147862">
        <w:rPr>
          <w:rFonts w:ascii="Times New Roman" w:hAnsi="Times New Roman" w:cs="Times New Roman"/>
          <w:sz w:val="24"/>
          <w:szCs w:val="24"/>
        </w:rPr>
        <w:t>детей  и 7</w:t>
      </w:r>
      <w:r w:rsidRPr="007C3397">
        <w:rPr>
          <w:rFonts w:ascii="Times New Roman" w:hAnsi="Times New Roman" w:cs="Times New Roman"/>
          <w:sz w:val="24"/>
          <w:szCs w:val="24"/>
        </w:rPr>
        <w:t xml:space="preserve"> групп  комбинированной направленности- </w:t>
      </w:r>
      <w:r w:rsidR="00147862">
        <w:rPr>
          <w:rFonts w:ascii="Times New Roman" w:hAnsi="Times New Roman" w:cs="Times New Roman"/>
          <w:sz w:val="24"/>
          <w:szCs w:val="24"/>
        </w:rPr>
        <w:t>113</w:t>
      </w:r>
      <w:r w:rsidRPr="007C3397">
        <w:rPr>
          <w:rFonts w:ascii="Times New Roman" w:hAnsi="Times New Roman" w:cs="Times New Roman"/>
          <w:sz w:val="24"/>
          <w:szCs w:val="24"/>
        </w:rPr>
        <w:t xml:space="preserve"> детей</w:t>
      </w:r>
      <w:r w:rsidR="00147862">
        <w:rPr>
          <w:rFonts w:ascii="Times New Roman" w:hAnsi="Times New Roman" w:cs="Times New Roman"/>
          <w:sz w:val="24"/>
          <w:szCs w:val="24"/>
        </w:rPr>
        <w:t>.</w:t>
      </w:r>
    </w:p>
    <w:p w:rsidR="007C3397" w:rsidRDefault="007C3397" w:rsidP="007C3397">
      <w:pPr>
        <w:spacing w:after="0" w:line="240" w:lineRule="auto"/>
        <w:ind w:firstLine="566"/>
        <w:jc w:val="both"/>
        <w:rPr>
          <w:rFonts w:ascii="Times New Roman" w:hAnsi="Times New Roman" w:cs="Times New Roman"/>
          <w:sz w:val="24"/>
          <w:szCs w:val="24"/>
        </w:rPr>
      </w:pPr>
      <w:r w:rsidRPr="007C3397">
        <w:rPr>
          <w:rFonts w:ascii="Times New Roman" w:hAnsi="Times New Roman" w:cs="Times New Roman"/>
          <w:sz w:val="24"/>
          <w:szCs w:val="24"/>
        </w:rPr>
        <w:t>В очереди на устройство в детский сад в возрасте от 2 месяцев до 7 лет зарегистрировано</w:t>
      </w:r>
      <w:r w:rsidR="00147862">
        <w:rPr>
          <w:rFonts w:ascii="Times New Roman" w:hAnsi="Times New Roman" w:cs="Times New Roman"/>
          <w:sz w:val="24"/>
          <w:szCs w:val="24"/>
        </w:rPr>
        <w:t xml:space="preserve"> 118 </w:t>
      </w:r>
      <w:r w:rsidRPr="007C3397">
        <w:rPr>
          <w:rFonts w:ascii="Times New Roman" w:hAnsi="Times New Roman" w:cs="Times New Roman"/>
          <w:sz w:val="24"/>
          <w:szCs w:val="24"/>
        </w:rPr>
        <w:t>детей, этот спрос являет</w:t>
      </w:r>
      <w:r w:rsidR="00147862">
        <w:rPr>
          <w:rFonts w:ascii="Times New Roman" w:hAnsi="Times New Roman" w:cs="Times New Roman"/>
          <w:sz w:val="24"/>
          <w:szCs w:val="24"/>
        </w:rPr>
        <w:t>ся отложенным на 2022-2023</w:t>
      </w:r>
      <w:r w:rsidRPr="007C3397">
        <w:rPr>
          <w:rFonts w:ascii="Times New Roman" w:hAnsi="Times New Roman" w:cs="Times New Roman"/>
          <w:sz w:val="24"/>
          <w:szCs w:val="24"/>
        </w:rPr>
        <w:t xml:space="preserve"> год. Все обращения по устройс</w:t>
      </w:r>
      <w:r w:rsidR="00147862">
        <w:rPr>
          <w:rFonts w:ascii="Times New Roman" w:hAnsi="Times New Roman" w:cs="Times New Roman"/>
          <w:sz w:val="24"/>
          <w:szCs w:val="24"/>
        </w:rPr>
        <w:t>тву ребёнка в детский сад в 2021</w:t>
      </w:r>
      <w:r w:rsidRPr="007C3397">
        <w:rPr>
          <w:rFonts w:ascii="Times New Roman" w:hAnsi="Times New Roman" w:cs="Times New Roman"/>
          <w:sz w:val="24"/>
          <w:szCs w:val="24"/>
        </w:rPr>
        <w:t xml:space="preserve"> году удовлетворены полностью.</w:t>
      </w:r>
    </w:p>
    <w:p w:rsidR="007C3397" w:rsidRPr="007C3397" w:rsidRDefault="007C3397" w:rsidP="00167D81">
      <w:pPr>
        <w:spacing w:after="0" w:line="240" w:lineRule="auto"/>
        <w:ind w:firstLine="566"/>
        <w:jc w:val="both"/>
        <w:rPr>
          <w:rFonts w:ascii="Times New Roman" w:hAnsi="Times New Roman" w:cs="Times New Roman"/>
          <w:sz w:val="24"/>
          <w:szCs w:val="24"/>
        </w:rPr>
      </w:pPr>
      <w:r w:rsidRPr="007C3397">
        <w:rPr>
          <w:rFonts w:ascii="Times New Roman" w:hAnsi="Times New Roman" w:cs="Times New Roman"/>
          <w:sz w:val="24"/>
          <w:szCs w:val="24"/>
        </w:rPr>
        <w:t>С целью обеспечения доступности дошкольного образования для всех слоев населения предусмотрена система льгот по родительской плате.</w:t>
      </w:r>
    </w:p>
    <w:p w:rsidR="007C3397" w:rsidRDefault="00147862" w:rsidP="007C339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2021 году  588 детей (35,7</w:t>
      </w:r>
      <w:r w:rsidR="007C3397" w:rsidRPr="007C3397">
        <w:rPr>
          <w:rFonts w:ascii="Times New Roman" w:hAnsi="Times New Roman" w:cs="Times New Roman"/>
          <w:sz w:val="24"/>
          <w:szCs w:val="24"/>
        </w:rPr>
        <w:t>%) посещали детский сад на льготных условиях  из них: дети-инвалиды, многодетные семьи, дети с ограниченными возможностями здоровья, малообеспеченные семьи и т.д.</w:t>
      </w:r>
    </w:p>
    <w:p w:rsidR="00167D81" w:rsidRDefault="00167D81" w:rsidP="00167D81">
      <w:pPr>
        <w:spacing w:after="0" w:line="240" w:lineRule="auto"/>
        <w:ind w:firstLine="567"/>
        <w:jc w:val="both"/>
        <w:rPr>
          <w:rFonts w:ascii="Times New Roman" w:hAnsi="Times New Roman" w:cs="Times New Roman"/>
          <w:sz w:val="24"/>
          <w:szCs w:val="24"/>
        </w:rPr>
      </w:pPr>
      <w:r w:rsidRPr="007C3397">
        <w:rPr>
          <w:rFonts w:ascii="Times New Roman" w:hAnsi="Times New Roman" w:cs="Times New Roman"/>
          <w:sz w:val="24"/>
          <w:szCs w:val="24"/>
        </w:rPr>
        <w:t xml:space="preserve">Продолжалась работа по   расширению доступности дошкольного образования детям с ограниченными возможностями здоровья    в </w:t>
      </w:r>
      <w:r>
        <w:rPr>
          <w:rFonts w:ascii="Times New Roman" w:hAnsi="Times New Roman" w:cs="Times New Roman"/>
          <w:sz w:val="24"/>
          <w:szCs w:val="24"/>
        </w:rPr>
        <w:t>МДО</w:t>
      </w:r>
      <w:r w:rsidRPr="007C3397">
        <w:rPr>
          <w:rFonts w:ascii="Times New Roman" w:hAnsi="Times New Roman" w:cs="Times New Roman"/>
          <w:sz w:val="24"/>
          <w:szCs w:val="24"/>
        </w:rPr>
        <w:t>У</w:t>
      </w:r>
      <w:r>
        <w:rPr>
          <w:rFonts w:ascii="Times New Roman" w:hAnsi="Times New Roman" w:cs="Times New Roman"/>
          <w:sz w:val="24"/>
          <w:szCs w:val="24"/>
        </w:rPr>
        <w:t xml:space="preserve"> «Детский сад «Сказка» г. Катав-Ивановска» открыта 1</w:t>
      </w:r>
      <w:r w:rsidRPr="007C3397">
        <w:rPr>
          <w:rFonts w:ascii="Times New Roman" w:hAnsi="Times New Roman" w:cs="Times New Roman"/>
          <w:sz w:val="24"/>
          <w:szCs w:val="24"/>
        </w:rPr>
        <w:t xml:space="preserve"> комбинированн</w:t>
      </w:r>
      <w:r>
        <w:rPr>
          <w:rFonts w:ascii="Times New Roman" w:hAnsi="Times New Roman" w:cs="Times New Roman"/>
          <w:sz w:val="24"/>
          <w:szCs w:val="24"/>
        </w:rPr>
        <w:t>ая</w:t>
      </w:r>
      <w:r w:rsidRPr="007C3397">
        <w:rPr>
          <w:rFonts w:ascii="Times New Roman" w:hAnsi="Times New Roman" w:cs="Times New Roman"/>
          <w:sz w:val="24"/>
          <w:szCs w:val="24"/>
        </w:rPr>
        <w:t xml:space="preserve"> групп</w:t>
      </w:r>
      <w:r>
        <w:rPr>
          <w:rFonts w:ascii="Times New Roman" w:hAnsi="Times New Roman" w:cs="Times New Roman"/>
          <w:sz w:val="24"/>
          <w:szCs w:val="24"/>
        </w:rPr>
        <w:t>а</w:t>
      </w:r>
      <w:r w:rsidRPr="007C3397">
        <w:rPr>
          <w:rFonts w:ascii="Times New Roman" w:hAnsi="Times New Roman" w:cs="Times New Roman"/>
          <w:sz w:val="24"/>
          <w:szCs w:val="24"/>
        </w:rPr>
        <w:t xml:space="preserve"> на </w:t>
      </w:r>
      <w:r>
        <w:rPr>
          <w:rFonts w:ascii="Times New Roman" w:hAnsi="Times New Roman" w:cs="Times New Roman"/>
          <w:sz w:val="24"/>
          <w:szCs w:val="24"/>
        </w:rPr>
        <w:t>15</w:t>
      </w:r>
      <w:r w:rsidRPr="007C3397">
        <w:rPr>
          <w:rFonts w:ascii="Times New Roman" w:hAnsi="Times New Roman" w:cs="Times New Roman"/>
          <w:sz w:val="24"/>
          <w:szCs w:val="24"/>
        </w:rPr>
        <w:t xml:space="preserve"> мест, это позволило увеличить охват коррекционным образованием в Ката</w:t>
      </w:r>
      <w:proofErr w:type="gramStart"/>
      <w:r w:rsidRPr="007C3397">
        <w:rPr>
          <w:rFonts w:ascii="Times New Roman" w:hAnsi="Times New Roman" w:cs="Times New Roman"/>
          <w:sz w:val="24"/>
          <w:szCs w:val="24"/>
        </w:rPr>
        <w:t>в-</w:t>
      </w:r>
      <w:proofErr w:type="gramEnd"/>
      <w:r w:rsidRPr="007C3397">
        <w:rPr>
          <w:rFonts w:ascii="Times New Roman" w:hAnsi="Times New Roman" w:cs="Times New Roman"/>
          <w:sz w:val="24"/>
          <w:szCs w:val="24"/>
        </w:rPr>
        <w:t xml:space="preserve"> Ивановском муниципальном районе </w:t>
      </w:r>
      <w:r w:rsidR="00A01253">
        <w:rPr>
          <w:rFonts w:ascii="Times New Roman" w:hAnsi="Times New Roman" w:cs="Times New Roman"/>
          <w:sz w:val="24"/>
          <w:szCs w:val="24"/>
        </w:rPr>
        <w:t>на 3%  и составило  74,7% от имеющейся потребности.</w:t>
      </w:r>
    </w:p>
    <w:p w:rsidR="00167D81" w:rsidRPr="007C3397" w:rsidRDefault="00167D81" w:rsidP="00167D8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Педагог МДОУ детского сада № 1 «Медвежонок» г. Юрюзани </w:t>
      </w:r>
      <w:proofErr w:type="spellStart"/>
      <w:r>
        <w:rPr>
          <w:rFonts w:ascii="Times New Roman" w:hAnsi="Times New Roman" w:cs="Times New Roman"/>
          <w:sz w:val="24"/>
          <w:szCs w:val="24"/>
        </w:rPr>
        <w:t>Слухова</w:t>
      </w:r>
      <w:proofErr w:type="spellEnd"/>
      <w:r>
        <w:rPr>
          <w:rFonts w:ascii="Times New Roman" w:hAnsi="Times New Roman" w:cs="Times New Roman"/>
          <w:sz w:val="24"/>
          <w:szCs w:val="24"/>
        </w:rPr>
        <w:t xml:space="preserve"> Мария Николаевна  стала лауреатом всероссийского конкурса «Педагог года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дошкольном образовании-2021»</w:t>
      </w:r>
    </w:p>
    <w:p w:rsidR="007C3397" w:rsidRPr="007C3397" w:rsidRDefault="00FD3203" w:rsidP="00FD320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70A3">
        <w:rPr>
          <w:rFonts w:ascii="Times New Roman" w:hAnsi="Times New Roman" w:cs="Times New Roman"/>
          <w:sz w:val="24"/>
          <w:szCs w:val="24"/>
        </w:rPr>
        <w:t>12000, тыс</w:t>
      </w:r>
      <w:proofErr w:type="gramStart"/>
      <w:r w:rsidR="007470A3">
        <w:rPr>
          <w:rFonts w:ascii="Times New Roman" w:hAnsi="Times New Roman" w:cs="Times New Roman"/>
          <w:sz w:val="24"/>
          <w:szCs w:val="24"/>
        </w:rPr>
        <w:t>.р</w:t>
      </w:r>
      <w:proofErr w:type="gramEnd"/>
      <w:r w:rsidR="007470A3">
        <w:rPr>
          <w:rFonts w:ascii="Times New Roman" w:hAnsi="Times New Roman" w:cs="Times New Roman"/>
          <w:sz w:val="24"/>
          <w:szCs w:val="24"/>
        </w:rPr>
        <w:t xml:space="preserve">уб. (2020 г.- 13000,0 тыс.руб.) направлены на улучшение материально-технической базы и проведение ремонтных работ в дошкольных образовательных учреждениях. </w:t>
      </w:r>
      <w:proofErr w:type="gramStart"/>
      <w:r w:rsidR="007470A3">
        <w:rPr>
          <w:rFonts w:ascii="Times New Roman" w:hAnsi="Times New Roman" w:cs="Times New Roman"/>
          <w:sz w:val="24"/>
          <w:szCs w:val="24"/>
        </w:rPr>
        <w:t xml:space="preserve">В рамках выполнения данных </w:t>
      </w:r>
      <w:r w:rsidR="00147862">
        <w:rPr>
          <w:rFonts w:ascii="Times New Roman" w:hAnsi="Times New Roman" w:cs="Times New Roman"/>
          <w:sz w:val="24"/>
          <w:szCs w:val="24"/>
        </w:rPr>
        <w:t xml:space="preserve"> мероприяти</w:t>
      </w:r>
      <w:r w:rsidR="007470A3">
        <w:rPr>
          <w:rFonts w:ascii="Times New Roman" w:hAnsi="Times New Roman" w:cs="Times New Roman"/>
          <w:sz w:val="24"/>
          <w:szCs w:val="24"/>
        </w:rPr>
        <w:t>й</w:t>
      </w:r>
      <w:r w:rsidR="00147862">
        <w:rPr>
          <w:rFonts w:ascii="Times New Roman" w:hAnsi="Times New Roman" w:cs="Times New Roman"/>
          <w:sz w:val="24"/>
          <w:szCs w:val="24"/>
        </w:rPr>
        <w:t xml:space="preserve"> </w:t>
      </w:r>
      <w:r w:rsidR="007470A3">
        <w:rPr>
          <w:rFonts w:ascii="Times New Roman" w:hAnsi="Times New Roman" w:cs="Times New Roman"/>
          <w:sz w:val="24"/>
          <w:szCs w:val="24"/>
        </w:rPr>
        <w:t>проведены следующие ремонтные работы: ремонт пищеблока и</w:t>
      </w:r>
      <w:r w:rsidR="00A01801">
        <w:rPr>
          <w:rFonts w:ascii="Times New Roman" w:hAnsi="Times New Roman" w:cs="Times New Roman"/>
          <w:sz w:val="24"/>
          <w:szCs w:val="24"/>
        </w:rPr>
        <w:t xml:space="preserve">  капитальный ремонт </w:t>
      </w:r>
      <w:proofErr w:type="spellStart"/>
      <w:r w:rsidR="00A01801">
        <w:rPr>
          <w:rFonts w:ascii="Times New Roman" w:hAnsi="Times New Roman" w:cs="Times New Roman"/>
          <w:sz w:val="24"/>
          <w:szCs w:val="24"/>
        </w:rPr>
        <w:t>отмостки</w:t>
      </w:r>
      <w:proofErr w:type="spellEnd"/>
      <w:r w:rsidR="00A01801">
        <w:rPr>
          <w:rFonts w:ascii="Times New Roman" w:hAnsi="Times New Roman" w:cs="Times New Roman"/>
          <w:sz w:val="24"/>
          <w:szCs w:val="24"/>
        </w:rPr>
        <w:t xml:space="preserve"> здания в МДОУ детском саду № 1 «Медвежонок» г. Юрюзани, ремонт кровли и системы отопления в МДОУ «Детский сад «Сказка» г. Катав-Ивановска», монтаж металлических отливов и ремонт пожарного водопровода</w:t>
      </w:r>
      <w:r w:rsidR="00466784">
        <w:rPr>
          <w:rFonts w:ascii="Times New Roman" w:hAnsi="Times New Roman" w:cs="Times New Roman"/>
          <w:sz w:val="24"/>
          <w:szCs w:val="24"/>
        </w:rPr>
        <w:t>, ремонт системы отопления</w:t>
      </w:r>
      <w:r w:rsidR="00A01801">
        <w:rPr>
          <w:rFonts w:ascii="Times New Roman" w:hAnsi="Times New Roman" w:cs="Times New Roman"/>
          <w:sz w:val="24"/>
          <w:szCs w:val="24"/>
        </w:rPr>
        <w:t xml:space="preserve"> в МДОУ детском саду № 7 «Петушок» г. Юрюзани</w:t>
      </w:r>
      <w:r w:rsidR="00923F0E">
        <w:rPr>
          <w:rFonts w:ascii="Times New Roman" w:hAnsi="Times New Roman" w:cs="Times New Roman"/>
          <w:sz w:val="24"/>
          <w:szCs w:val="24"/>
        </w:rPr>
        <w:t>, у</w:t>
      </w:r>
      <w:r w:rsidR="00923F0E" w:rsidRPr="00923F0E">
        <w:rPr>
          <w:rFonts w:ascii="Times New Roman" w:eastAsia="Times New Roman" w:hAnsi="Times New Roman" w:cs="Times New Roman"/>
          <w:sz w:val="24"/>
          <w:szCs w:val="24"/>
        </w:rPr>
        <w:t>стройство эвакуационных выходов в МДОУ № 6</w:t>
      </w:r>
      <w:proofErr w:type="gramEnd"/>
      <w:r w:rsidR="00923F0E" w:rsidRPr="00923F0E">
        <w:rPr>
          <w:rFonts w:ascii="Times New Roman" w:eastAsia="Times New Roman" w:hAnsi="Times New Roman" w:cs="Times New Roman"/>
          <w:sz w:val="24"/>
          <w:szCs w:val="24"/>
        </w:rPr>
        <w:t xml:space="preserve"> «Золотая рыбка»</w:t>
      </w:r>
      <w:r w:rsidR="00923F0E">
        <w:rPr>
          <w:rFonts w:ascii="Times New Roman" w:hAnsi="Times New Roman" w:cs="Times New Roman"/>
          <w:sz w:val="24"/>
          <w:szCs w:val="24"/>
        </w:rPr>
        <w:t>, у</w:t>
      </w:r>
      <w:r w:rsidR="00923F0E" w:rsidRPr="00923F0E">
        <w:rPr>
          <w:rFonts w:ascii="Times New Roman" w:eastAsia="Times New Roman" w:hAnsi="Times New Roman" w:cs="Times New Roman"/>
          <w:sz w:val="24"/>
          <w:szCs w:val="24"/>
        </w:rPr>
        <w:t xml:space="preserve">становка охранной сигнализации в МДОУ № </w:t>
      </w:r>
      <w:r w:rsidR="00923F0E">
        <w:rPr>
          <w:rFonts w:ascii="Times New Roman" w:hAnsi="Times New Roman" w:cs="Times New Roman"/>
          <w:sz w:val="24"/>
          <w:szCs w:val="24"/>
        </w:rPr>
        <w:t>1,</w:t>
      </w:r>
      <w:r w:rsidR="00923F0E" w:rsidRPr="00923F0E">
        <w:rPr>
          <w:rFonts w:ascii="Times New Roman" w:eastAsia="Times New Roman" w:hAnsi="Times New Roman" w:cs="Times New Roman"/>
          <w:sz w:val="24"/>
          <w:szCs w:val="24"/>
        </w:rPr>
        <w:t>6,7 г. Юрюзани.</w:t>
      </w:r>
    </w:p>
    <w:p w:rsidR="007C3397" w:rsidRPr="007C3397" w:rsidRDefault="007C3397" w:rsidP="007C3397">
      <w:pPr>
        <w:spacing w:after="0" w:line="240" w:lineRule="auto"/>
        <w:ind w:firstLine="567"/>
        <w:jc w:val="both"/>
        <w:rPr>
          <w:rFonts w:ascii="Times New Roman" w:hAnsi="Times New Roman" w:cs="Times New Roman"/>
          <w:sz w:val="24"/>
          <w:szCs w:val="24"/>
        </w:rPr>
      </w:pPr>
      <w:r w:rsidRPr="007C3397">
        <w:rPr>
          <w:rFonts w:ascii="Times New Roman" w:hAnsi="Times New Roman" w:cs="Times New Roman"/>
          <w:sz w:val="24"/>
          <w:szCs w:val="24"/>
        </w:rPr>
        <w:t>Подводя итоги, можно отметить, что все запланированные мероприятия п</w:t>
      </w:r>
      <w:r w:rsidR="00CA3006">
        <w:rPr>
          <w:rFonts w:ascii="Times New Roman" w:hAnsi="Times New Roman" w:cs="Times New Roman"/>
          <w:sz w:val="24"/>
          <w:szCs w:val="24"/>
        </w:rPr>
        <w:t>о дошкольному образованию в 2021</w:t>
      </w:r>
      <w:r w:rsidRPr="007C3397">
        <w:rPr>
          <w:rFonts w:ascii="Times New Roman" w:hAnsi="Times New Roman" w:cs="Times New Roman"/>
          <w:sz w:val="24"/>
          <w:szCs w:val="24"/>
        </w:rPr>
        <w:t xml:space="preserve"> году выполнены в полном объёме.</w:t>
      </w:r>
    </w:p>
    <w:p w:rsidR="007C3397" w:rsidRDefault="007C3397" w:rsidP="007C3397">
      <w:pPr>
        <w:spacing w:after="0" w:line="240" w:lineRule="auto"/>
        <w:jc w:val="both"/>
        <w:rPr>
          <w:rFonts w:ascii="Times New Roman" w:hAnsi="Times New Roman" w:cs="Times New Roman"/>
          <w:sz w:val="24"/>
          <w:szCs w:val="24"/>
        </w:rPr>
      </w:pPr>
    </w:p>
    <w:p w:rsidR="007C3397" w:rsidRPr="00ED0C9C" w:rsidRDefault="00CA3006" w:rsidP="007C3397">
      <w:pPr>
        <w:spacing w:after="0" w:line="240" w:lineRule="auto"/>
        <w:jc w:val="both"/>
        <w:rPr>
          <w:rFonts w:ascii="Times New Roman" w:hAnsi="Times New Roman" w:cs="Times New Roman"/>
          <w:sz w:val="24"/>
          <w:szCs w:val="24"/>
        </w:rPr>
      </w:pPr>
      <w:r w:rsidRPr="00ED0C9C">
        <w:rPr>
          <w:rFonts w:ascii="Times New Roman" w:hAnsi="Times New Roman" w:cs="Times New Roman"/>
          <w:sz w:val="24"/>
          <w:szCs w:val="24"/>
        </w:rPr>
        <w:t>Задачи на 2022</w:t>
      </w:r>
      <w:r w:rsidR="007C3397" w:rsidRPr="00ED0C9C">
        <w:rPr>
          <w:rFonts w:ascii="Times New Roman" w:hAnsi="Times New Roman" w:cs="Times New Roman"/>
          <w:sz w:val="24"/>
          <w:szCs w:val="24"/>
        </w:rPr>
        <w:t xml:space="preserve"> год.</w:t>
      </w:r>
    </w:p>
    <w:p w:rsidR="007C3397" w:rsidRPr="007C3397" w:rsidRDefault="0008443B" w:rsidP="007C3397">
      <w:pPr>
        <w:pStyle w:val="a8"/>
        <w:numPr>
          <w:ilvl w:val="0"/>
          <w:numId w:val="1"/>
        </w:numPr>
        <w:jc w:val="both"/>
      </w:pPr>
      <w:proofErr w:type="gramStart"/>
      <w:r>
        <w:t>Предоставление равных возможностей для получения гражданами качественного образования всех видов и уровней</w:t>
      </w:r>
      <w:r w:rsidR="007C3397" w:rsidRPr="007C3397">
        <w:t xml:space="preserve"> (открытие </w:t>
      </w:r>
      <w:r w:rsidR="00CA3006">
        <w:t xml:space="preserve"> одной </w:t>
      </w:r>
      <w:r w:rsidR="007C3397" w:rsidRPr="007C3397">
        <w:t>компенсирующ</w:t>
      </w:r>
      <w:r w:rsidR="00CA3006">
        <w:t>ей</w:t>
      </w:r>
      <w:r w:rsidR="007C3397" w:rsidRPr="007C3397">
        <w:t xml:space="preserve"> </w:t>
      </w:r>
      <w:r w:rsidR="007C3397" w:rsidRPr="007C3397">
        <w:lastRenderedPageBreak/>
        <w:t>(логопедическ</w:t>
      </w:r>
      <w:r w:rsidR="00CA3006">
        <w:t>ой</w:t>
      </w:r>
      <w:r w:rsidR="007C3397" w:rsidRPr="007C3397">
        <w:t>) групп</w:t>
      </w:r>
      <w:r w:rsidR="00CA3006">
        <w:t>ы</w:t>
      </w:r>
      <w:r w:rsidR="007C3397" w:rsidRPr="007C3397">
        <w:t xml:space="preserve"> в МДОУ </w:t>
      </w:r>
      <w:r w:rsidR="00CA3006">
        <w:t>«Детский сад «Колокольчик» г. Катав-Ивановска».</w:t>
      </w:r>
      <w:proofErr w:type="gramEnd"/>
    </w:p>
    <w:p w:rsidR="007C3397" w:rsidRDefault="007C3397" w:rsidP="007C3397">
      <w:pPr>
        <w:pStyle w:val="a8"/>
        <w:numPr>
          <w:ilvl w:val="0"/>
          <w:numId w:val="1"/>
        </w:numPr>
        <w:jc w:val="both"/>
      </w:pPr>
      <w:r w:rsidRPr="007C3397">
        <w:t xml:space="preserve">Ремонт </w:t>
      </w:r>
      <w:bookmarkStart w:id="0" w:name="_GoBack"/>
      <w:bookmarkEnd w:id="0"/>
      <w:r w:rsidR="007E16AE">
        <w:t xml:space="preserve">кровли МДОУ детского </w:t>
      </w:r>
      <w:r w:rsidR="007A3A8D">
        <w:t xml:space="preserve">№1 «Медвежонок» </w:t>
      </w:r>
      <w:proofErr w:type="gramStart"/>
      <w:r w:rsidR="007A3A8D">
        <w:t>г</w:t>
      </w:r>
      <w:proofErr w:type="gramEnd"/>
      <w:r w:rsidR="007A3A8D">
        <w:t>. Юрюзани</w:t>
      </w:r>
    </w:p>
    <w:p w:rsidR="007A3A8D" w:rsidRDefault="007A3A8D" w:rsidP="007C3397">
      <w:pPr>
        <w:pStyle w:val="a8"/>
        <w:numPr>
          <w:ilvl w:val="0"/>
          <w:numId w:val="1"/>
        </w:numPr>
        <w:jc w:val="both"/>
      </w:pPr>
      <w:r>
        <w:t xml:space="preserve">Подготовка проектно-сметной документации на ремонт бассейна МДОУ детского сада № 7 «Петушок» </w:t>
      </w:r>
      <w:proofErr w:type="gramStart"/>
      <w:r>
        <w:t>г</w:t>
      </w:r>
      <w:proofErr w:type="gramEnd"/>
      <w:r>
        <w:t>. Юрюзани.</w:t>
      </w:r>
    </w:p>
    <w:p w:rsidR="00124ED0" w:rsidRDefault="00124ED0" w:rsidP="00124ED0">
      <w:pPr>
        <w:pStyle w:val="a8"/>
        <w:jc w:val="both"/>
      </w:pPr>
    </w:p>
    <w:p w:rsidR="00124ED0" w:rsidRPr="007C3397" w:rsidRDefault="00124ED0" w:rsidP="00124ED0">
      <w:pPr>
        <w:pStyle w:val="a8"/>
        <w:jc w:val="both"/>
      </w:pPr>
    </w:p>
    <w:p w:rsidR="00124ED0" w:rsidRPr="00124ED0" w:rsidRDefault="00124ED0" w:rsidP="00124ED0">
      <w:pPr>
        <w:pStyle w:val="a3"/>
        <w:jc w:val="center"/>
        <w:rPr>
          <w:color w:val="000000"/>
          <w:sz w:val="24"/>
          <w:szCs w:val="24"/>
          <w:lang w:eastAsia="ru-RU"/>
        </w:rPr>
      </w:pPr>
      <w:r w:rsidRPr="00124ED0">
        <w:rPr>
          <w:color w:val="000000"/>
          <w:sz w:val="24"/>
          <w:szCs w:val="24"/>
          <w:lang w:eastAsia="ru-RU"/>
        </w:rPr>
        <w:t xml:space="preserve"> Работа с молодежью</w:t>
      </w:r>
    </w:p>
    <w:p w:rsidR="00124ED0" w:rsidRPr="00124ED0" w:rsidRDefault="00124ED0" w:rsidP="00124ED0">
      <w:pPr>
        <w:spacing w:before="100" w:beforeAutospacing="1" w:after="100" w:afterAutospacing="1" w:line="240" w:lineRule="auto"/>
        <w:jc w:val="both"/>
        <w:rPr>
          <w:rFonts w:ascii="Times New Roman" w:eastAsia="Times New Roman" w:hAnsi="Times New Roman" w:cs="Times New Roman"/>
          <w:color w:val="000000"/>
          <w:sz w:val="24"/>
          <w:szCs w:val="24"/>
        </w:rPr>
      </w:pPr>
      <w:r w:rsidRPr="00124ED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124ED0">
        <w:rPr>
          <w:rFonts w:ascii="Times New Roman" w:eastAsia="Times New Roman" w:hAnsi="Times New Roman" w:cs="Times New Roman"/>
          <w:color w:val="000000"/>
          <w:sz w:val="24"/>
          <w:szCs w:val="24"/>
        </w:rPr>
        <w:t xml:space="preserve">  В Катав-Ивановском районе эффективно реализуется муниципальная программа «Повышение эффективности реализации молодёжной политики на территории Катав-Ивановского муниципального района. </w:t>
      </w:r>
      <w:proofErr w:type="gramStart"/>
      <w:r w:rsidRPr="00124ED0">
        <w:rPr>
          <w:rFonts w:ascii="Times New Roman" w:eastAsia="Times New Roman" w:hAnsi="Times New Roman" w:cs="Times New Roman"/>
          <w:color w:val="000000"/>
          <w:sz w:val="24"/>
          <w:szCs w:val="24"/>
        </w:rPr>
        <w:t>В 2021 году в мероприятиях программы приняли участие 5132 человека, что составило 36% при плановых к 2024 году 45%.</w:t>
      </w:r>
      <w:proofErr w:type="gramEnd"/>
    </w:p>
    <w:p w:rsidR="00124ED0" w:rsidRPr="00124ED0" w:rsidRDefault="00124ED0" w:rsidP="00124ED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124ED0">
        <w:rPr>
          <w:rFonts w:ascii="Times New Roman" w:eastAsia="Times New Roman" w:hAnsi="Times New Roman" w:cs="Times New Roman"/>
          <w:color w:val="000000"/>
          <w:sz w:val="24"/>
          <w:szCs w:val="24"/>
        </w:rPr>
        <w:t>Система работы по гражданско-патриотическому воспитанию молодежи Катав-Ивановского муниципального района является одной из основных направлений реализации государственной молодёжной политики в районе. Традиционные мероприятия, проводимые в районе, направлены на создание условий для формирования личности гражданина и патриота с присущими ему ценностями, взглядами, установками, развитие интереса молодёжи к истории нашей страны, области, района. Более 30% мероприятий, проводимых с молодежью, имеют отражение в этом направление. Такие мероприятия как: правовой биатлон: «</w:t>
      </w:r>
      <w:proofErr w:type="spellStart"/>
      <w:proofErr w:type="gramStart"/>
      <w:r w:rsidRPr="00124ED0">
        <w:rPr>
          <w:rFonts w:ascii="Times New Roman" w:eastAsia="Times New Roman" w:hAnsi="Times New Roman" w:cs="Times New Roman"/>
          <w:color w:val="000000"/>
          <w:sz w:val="24"/>
          <w:szCs w:val="24"/>
        </w:rPr>
        <w:t>Я-Гражданин</w:t>
      </w:r>
      <w:proofErr w:type="spellEnd"/>
      <w:proofErr w:type="gramEnd"/>
      <w:r w:rsidRPr="00124ED0">
        <w:rPr>
          <w:rFonts w:ascii="Times New Roman" w:eastAsia="Times New Roman" w:hAnsi="Times New Roman" w:cs="Times New Roman"/>
          <w:color w:val="000000"/>
          <w:sz w:val="24"/>
          <w:szCs w:val="24"/>
        </w:rPr>
        <w:t xml:space="preserve"> России» (354 участника), районный конкурс чтецов и исполнителей патриотической песни: «Я люблю тебя, Россия!» (97 участников), </w:t>
      </w:r>
      <w:proofErr w:type="gramStart"/>
      <w:r w:rsidRPr="00124ED0">
        <w:rPr>
          <w:rFonts w:ascii="Times New Roman" w:eastAsia="Times New Roman" w:hAnsi="Times New Roman" w:cs="Times New Roman"/>
          <w:color w:val="000000"/>
          <w:sz w:val="24"/>
          <w:szCs w:val="24"/>
        </w:rPr>
        <w:t>мероприятия</w:t>
      </w:r>
      <w:proofErr w:type="gramEnd"/>
      <w:r w:rsidRPr="00124ED0">
        <w:rPr>
          <w:rFonts w:ascii="Times New Roman" w:eastAsia="Times New Roman" w:hAnsi="Times New Roman" w:cs="Times New Roman"/>
          <w:color w:val="000000"/>
          <w:sz w:val="24"/>
          <w:szCs w:val="24"/>
        </w:rPr>
        <w:t xml:space="preserve"> приуроченные ко Дню Победы: </w:t>
      </w:r>
      <w:proofErr w:type="gramStart"/>
      <w:r w:rsidRPr="00124ED0">
        <w:rPr>
          <w:rFonts w:ascii="Times New Roman" w:eastAsia="Times New Roman" w:hAnsi="Times New Roman" w:cs="Times New Roman"/>
          <w:color w:val="000000"/>
          <w:sz w:val="24"/>
          <w:szCs w:val="24"/>
        </w:rPr>
        <w:t xml:space="preserve">«Вахта памяти», «Посылка ветерану» (246 участников), районный конкурс видеороликов «Я люблю тебя, мой город!» (21 участник), мероприятия, направленные на повышение электоральной активности и развитие правовой грамотности в рамках празднования Дня Государственного флага Российской Федерации, домами творчества г. Катав-Ивановска и г. Юрюзани были организованы </w:t>
      </w:r>
      <w:proofErr w:type="spellStart"/>
      <w:r w:rsidRPr="00124ED0">
        <w:rPr>
          <w:rFonts w:ascii="Times New Roman" w:eastAsia="Times New Roman" w:hAnsi="Times New Roman" w:cs="Times New Roman"/>
          <w:color w:val="000000"/>
          <w:sz w:val="24"/>
          <w:szCs w:val="24"/>
        </w:rPr>
        <w:t>флешмобы</w:t>
      </w:r>
      <w:proofErr w:type="spellEnd"/>
      <w:r w:rsidRPr="00124ED0">
        <w:rPr>
          <w:rFonts w:ascii="Times New Roman" w:eastAsia="Times New Roman" w:hAnsi="Times New Roman" w:cs="Times New Roman"/>
          <w:color w:val="000000"/>
          <w:sz w:val="24"/>
          <w:szCs w:val="24"/>
        </w:rPr>
        <w:t>, в которых приняли участие 124 подростка.</w:t>
      </w:r>
      <w:proofErr w:type="gramEnd"/>
    </w:p>
    <w:p w:rsidR="00124ED0" w:rsidRDefault="00124ED0" w:rsidP="00124ED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124ED0">
        <w:rPr>
          <w:rFonts w:ascii="Times New Roman" w:eastAsia="Times New Roman" w:hAnsi="Times New Roman" w:cs="Times New Roman"/>
          <w:color w:val="000000"/>
          <w:sz w:val="24"/>
          <w:szCs w:val="24"/>
        </w:rPr>
        <w:t>Одним из приоритетных направлений национального проекта «Образование» - проект «Социальная активность». Цель - создание волонтерских и добровольческих объединений для молодых людей. На территории района успешно функционируют и развиваются волонтёрские объединения.</w:t>
      </w:r>
    </w:p>
    <w:p w:rsidR="00124ED0" w:rsidRDefault="00124ED0" w:rsidP="00124ED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124ED0">
        <w:rPr>
          <w:rFonts w:ascii="Times New Roman" w:eastAsia="Times New Roman" w:hAnsi="Times New Roman" w:cs="Times New Roman"/>
          <w:color w:val="000000"/>
          <w:sz w:val="24"/>
          <w:szCs w:val="24"/>
        </w:rPr>
        <w:t xml:space="preserve">С 26.04.2021 по 30.05.2021 года на территории района проводилось рейтинговое голосование по отбору общественных территорий и дизайн проектов благоустройства. Волонтеры приняли участие в этом проекте, курируемом Губернатором Челябинской области. За активное участие муниципалитет был награжден участие в областном фестивале «Наш </w:t>
      </w:r>
      <w:proofErr w:type="spellStart"/>
      <w:r w:rsidRPr="00124ED0">
        <w:rPr>
          <w:rFonts w:ascii="Times New Roman" w:eastAsia="Times New Roman" w:hAnsi="Times New Roman" w:cs="Times New Roman"/>
          <w:color w:val="000000"/>
          <w:sz w:val="24"/>
          <w:szCs w:val="24"/>
        </w:rPr>
        <w:t>Мурал</w:t>
      </w:r>
      <w:proofErr w:type="spellEnd"/>
      <w:r w:rsidRPr="00124ED0">
        <w:rPr>
          <w:rFonts w:ascii="Times New Roman" w:eastAsia="Times New Roman" w:hAnsi="Times New Roman" w:cs="Times New Roman"/>
          <w:color w:val="000000"/>
          <w:sz w:val="24"/>
          <w:szCs w:val="24"/>
        </w:rPr>
        <w:t xml:space="preserve">». На территории муниципалитета появился </w:t>
      </w:r>
      <w:proofErr w:type="spellStart"/>
      <w:r w:rsidRPr="00124ED0">
        <w:rPr>
          <w:rFonts w:ascii="Times New Roman" w:eastAsia="Times New Roman" w:hAnsi="Times New Roman" w:cs="Times New Roman"/>
          <w:color w:val="000000"/>
          <w:sz w:val="24"/>
          <w:szCs w:val="24"/>
        </w:rPr>
        <w:t>мурал</w:t>
      </w:r>
      <w:proofErr w:type="spellEnd"/>
      <w:r w:rsidRPr="00124ED0">
        <w:rPr>
          <w:rFonts w:ascii="Times New Roman" w:eastAsia="Times New Roman" w:hAnsi="Times New Roman" w:cs="Times New Roman"/>
          <w:color w:val="000000"/>
          <w:sz w:val="24"/>
          <w:szCs w:val="24"/>
        </w:rPr>
        <w:t xml:space="preserve"> с изображением девушки. Адрес размещения </w:t>
      </w:r>
      <w:proofErr w:type="gramStart"/>
      <w:r w:rsidRPr="00124ED0">
        <w:rPr>
          <w:rFonts w:ascii="Times New Roman" w:eastAsia="Times New Roman" w:hAnsi="Times New Roman" w:cs="Times New Roman"/>
          <w:color w:val="000000"/>
          <w:sz w:val="24"/>
          <w:szCs w:val="24"/>
        </w:rPr>
        <w:t>г</w:t>
      </w:r>
      <w:proofErr w:type="gramEnd"/>
      <w:r w:rsidRPr="00124ED0">
        <w:rPr>
          <w:rFonts w:ascii="Times New Roman" w:eastAsia="Times New Roman" w:hAnsi="Times New Roman" w:cs="Times New Roman"/>
          <w:color w:val="000000"/>
          <w:sz w:val="24"/>
          <w:szCs w:val="24"/>
        </w:rPr>
        <w:t>. Катав-Ивановск, Дм. Тараканова, д.57.</w:t>
      </w:r>
    </w:p>
    <w:p w:rsidR="00124ED0" w:rsidRDefault="00124ED0" w:rsidP="00124ED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124ED0" w:rsidRDefault="00124ED0" w:rsidP="00124ED0">
      <w:pPr>
        <w:spacing w:after="0" w:line="240" w:lineRule="auto"/>
        <w:jc w:val="both"/>
        <w:rPr>
          <w:rFonts w:ascii="Times New Roman" w:eastAsia="Times New Roman" w:hAnsi="Times New Roman" w:cs="Times New Roman"/>
          <w:color w:val="000000"/>
          <w:sz w:val="24"/>
          <w:szCs w:val="24"/>
        </w:rPr>
      </w:pPr>
    </w:p>
    <w:p w:rsidR="00124ED0" w:rsidRDefault="00124ED0" w:rsidP="00124ED0">
      <w:pPr>
        <w:spacing w:after="0" w:line="240" w:lineRule="auto"/>
        <w:jc w:val="both"/>
        <w:rPr>
          <w:rFonts w:ascii="Times New Roman" w:eastAsia="Times New Roman" w:hAnsi="Times New Roman" w:cs="Times New Roman"/>
          <w:color w:val="000000"/>
          <w:sz w:val="24"/>
          <w:szCs w:val="24"/>
        </w:rPr>
      </w:pPr>
    </w:p>
    <w:p w:rsidR="00124ED0" w:rsidRDefault="00124ED0" w:rsidP="00124ED0">
      <w:pPr>
        <w:spacing w:after="0" w:line="240" w:lineRule="auto"/>
        <w:jc w:val="both"/>
        <w:rPr>
          <w:rFonts w:ascii="Times New Roman" w:eastAsia="Times New Roman" w:hAnsi="Times New Roman" w:cs="Times New Roman"/>
          <w:color w:val="000000"/>
          <w:sz w:val="24"/>
          <w:szCs w:val="24"/>
        </w:rPr>
      </w:pPr>
    </w:p>
    <w:p w:rsidR="00124ED0" w:rsidRPr="00124ED0" w:rsidRDefault="00124ED0" w:rsidP="00124ED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124ED0">
        <w:rPr>
          <w:rFonts w:ascii="Times New Roman" w:eastAsia="Times New Roman" w:hAnsi="Times New Roman" w:cs="Times New Roman"/>
          <w:color w:val="000000"/>
          <w:sz w:val="24"/>
          <w:szCs w:val="24"/>
        </w:rPr>
        <w:t>Для поддержки социальных и общественных объединений в 2021 году проведен районный грантовый конкурс творческих и проектных работ «Вместе ярче». В конкурсе приняло участие 6 проектов из трех образовательных учреждений (ЮТТ, МОУ СОШ№1, №2 г. Катав-Ивановска), победители награждены денежными премиями на реализацию проектов. Общая сумма на поддержку проектов составила 25 тыс. руб.</w:t>
      </w:r>
    </w:p>
    <w:p w:rsidR="00124ED0" w:rsidRDefault="00124ED0" w:rsidP="00124ED0">
      <w:pPr>
        <w:spacing w:after="0" w:line="240" w:lineRule="auto"/>
        <w:jc w:val="both"/>
        <w:rPr>
          <w:rFonts w:ascii="Times New Roman" w:eastAsia="Times New Roman" w:hAnsi="Times New Roman" w:cs="Times New Roman"/>
          <w:color w:val="000000"/>
          <w:sz w:val="24"/>
          <w:szCs w:val="24"/>
        </w:rPr>
      </w:pPr>
      <w:r w:rsidRPr="00124ED0">
        <w:rPr>
          <w:rFonts w:ascii="Times New Roman" w:eastAsia="Times New Roman" w:hAnsi="Times New Roman" w:cs="Times New Roman"/>
          <w:color w:val="000000"/>
          <w:sz w:val="24"/>
          <w:szCs w:val="24"/>
        </w:rPr>
        <w:t>С целью создания необходимых условий для реализации творческого потенциала молодёжи более 10 лет на территории района существует самая веселая и развлекате</w:t>
      </w:r>
      <w:r w:rsidR="00E52F46">
        <w:rPr>
          <w:rFonts w:ascii="Times New Roman" w:eastAsia="Times New Roman" w:hAnsi="Times New Roman" w:cs="Times New Roman"/>
          <w:color w:val="000000"/>
          <w:sz w:val="24"/>
          <w:szCs w:val="24"/>
        </w:rPr>
        <w:t>льная игра КВН. В игре принимали участие 3</w:t>
      </w:r>
      <w:r w:rsidRPr="00124ED0">
        <w:rPr>
          <w:rFonts w:ascii="Times New Roman" w:eastAsia="Times New Roman" w:hAnsi="Times New Roman" w:cs="Times New Roman"/>
          <w:color w:val="000000"/>
          <w:sz w:val="24"/>
          <w:szCs w:val="24"/>
        </w:rPr>
        <w:t xml:space="preserve"> </w:t>
      </w:r>
      <w:r w:rsidR="00E52F46">
        <w:rPr>
          <w:rFonts w:ascii="Times New Roman" w:eastAsia="Times New Roman" w:hAnsi="Times New Roman" w:cs="Times New Roman"/>
          <w:color w:val="000000"/>
          <w:sz w:val="24"/>
          <w:szCs w:val="24"/>
        </w:rPr>
        <w:t>средние школы района</w:t>
      </w:r>
      <w:r w:rsidRPr="00124ED0">
        <w:rPr>
          <w:rFonts w:ascii="Times New Roman" w:eastAsia="Times New Roman" w:hAnsi="Times New Roman" w:cs="Times New Roman"/>
          <w:color w:val="000000"/>
          <w:sz w:val="24"/>
          <w:szCs w:val="24"/>
        </w:rPr>
        <w:t>. В 2021 году абсолютным победителем стала команда из МОУ СОШ</w:t>
      </w:r>
      <w:r>
        <w:rPr>
          <w:rFonts w:ascii="Times New Roman" w:eastAsia="Times New Roman" w:hAnsi="Times New Roman" w:cs="Times New Roman"/>
          <w:color w:val="000000"/>
          <w:sz w:val="24"/>
          <w:szCs w:val="24"/>
        </w:rPr>
        <w:t xml:space="preserve"> </w:t>
      </w:r>
      <w:r w:rsidR="00E52F46">
        <w:rPr>
          <w:rFonts w:ascii="Times New Roman" w:eastAsia="Times New Roman" w:hAnsi="Times New Roman" w:cs="Times New Roman"/>
          <w:color w:val="000000"/>
          <w:sz w:val="24"/>
          <w:szCs w:val="24"/>
        </w:rPr>
        <w:t>№ 1 г. Катав-Ивановска</w:t>
      </w:r>
      <w:r w:rsidRPr="00124ED0">
        <w:rPr>
          <w:rFonts w:ascii="Times New Roman" w:eastAsia="Times New Roman" w:hAnsi="Times New Roman" w:cs="Times New Roman"/>
          <w:color w:val="000000"/>
          <w:sz w:val="24"/>
          <w:szCs w:val="24"/>
        </w:rPr>
        <w:t>.</w:t>
      </w:r>
    </w:p>
    <w:p w:rsidR="00124ED0" w:rsidRDefault="00124ED0" w:rsidP="00124ED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124ED0">
        <w:rPr>
          <w:rFonts w:ascii="Times New Roman" w:eastAsia="Times New Roman" w:hAnsi="Times New Roman" w:cs="Times New Roman"/>
          <w:color w:val="000000"/>
          <w:sz w:val="24"/>
          <w:szCs w:val="24"/>
        </w:rPr>
        <w:t xml:space="preserve">На </w:t>
      </w:r>
      <w:proofErr w:type="gramStart"/>
      <w:r w:rsidRPr="00124ED0">
        <w:rPr>
          <w:rFonts w:ascii="Times New Roman" w:eastAsia="Times New Roman" w:hAnsi="Times New Roman" w:cs="Times New Roman"/>
          <w:color w:val="000000"/>
          <w:sz w:val="24"/>
          <w:szCs w:val="24"/>
        </w:rPr>
        <w:t>протяжении</w:t>
      </w:r>
      <w:proofErr w:type="gramEnd"/>
      <w:r w:rsidRPr="00124ED0">
        <w:rPr>
          <w:rFonts w:ascii="Times New Roman" w:eastAsia="Times New Roman" w:hAnsi="Times New Roman" w:cs="Times New Roman"/>
          <w:color w:val="000000"/>
          <w:sz w:val="24"/>
          <w:szCs w:val="24"/>
        </w:rPr>
        <w:t xml:space="preserve"> трех лет, согласно программе «Повышение эффективности реализации молодежной политики на территории Катав-Ивановского муниципального</w:t>
      </w:r>
      <w:r>
        <w:rPr>
          <w:rFonts w:ascii="Times New Roman" w:eastAsia="Times New Roman" w:hAnsi="Times New Roman" w:cs="Times New Roman"/>
          <w:color w:val="000000"/>
          <w:sz w:val="24"/>
          <w:szCs w:val="24"/>
        </w:rPr>
        <w:t xml:space="preserve"> </w:t>
      </w:r>
      <w:r w:rsidRPr="00124ED0">
        <w:rPr>
          <w:rFonts w:ascii="Times New Roman" w:eastAsia="Times New Roman" w:hAnsi="Times New Roman" w:cs="Times New Roman"/>
          <w:color w:val="000000"/>
          <w:sz w:val="24"/>
          <w:szCs w:val="24"/>
        </w:rPr>
        <w:t xml:space="preserve">района» для молодых людей проводятся обучающие мастер-классы и семинары по </w:t>
      </w:r>
      <w:r w:rsidRPr="00124ED0">
        <w:rPr>
          <w:rFonts w:ascii="Times New Roman" w:eastAsia="Times New Roman" w:hAnsi="Times New Roman" w:cs="Times New Roman"/>
          <w:color w:val="000000"/>
          <w:sz w:val="24"/>
          <w:szCs w:val="24"/>
        </w:rPr>
        <w:lastRenderedPageBreak/>
        <w:t xml:space="preserve">основам предпринимательства. В октябре был проведен семинар «Молодежь и бизнес», </w:t>
      </w:r>
      <w:proofErr w:type="spellStart"/>
      <w:r w:rsidRPr="00124ED0">
        <w:rPr>
          <w:rFonts w:ascii="Times New Roman" w:eastAsia="Times New Roman" w:hAnsi="Times New Roman" w:cs="Times New Roman"/>
          <w:color w:val="000000"/>
          <w:sz w:val="24"/>
          <w:szCs w:val="24"/>
        </w:rPr>
        <w:t>он-лайн</w:t>
      </w:r>
      <w:proofErr w:type="spellEnd"/>
      <w:r w:rsidRPr="00124ED0">
        <w:rPr>
          <w:rFonts w:ascii="Times New Roman" w:eastAsia="Times New Roman" w:hAnsi="Times New Roman" w:cs="Times New Roman"/>
          <w:color w:val="000000"/>
          <w:sz w:val="24"/>
          <w:szCs w:val="24"/>
        </w:rPr>
        <w:t xml:space="preserve"> семинар проводил центр «Мой бизнес», основной докладчик </w:t>
      </w:r>
      <w:proofErr w:type="spellStart"/>
      <w:r w:rsidRPr="00124ED0">
        <w:rPr>
          <w:rFonts w:ascii="Times New Roman" w:eastAsia="Times New Roman" w:hAnsi="Times New Roman" w:cs="Times New Roman"/>
          <w:color w:val="000000"/>
          <w:sz w:val="24"/>
          <w:szCs w:val="24"/>
        </w:rPr>
        <w:t>Лесечко</w:t>
      </w:r>
      <w:proofErr w:type="spellEnd"/>
      <w:r w:rsidRPr="00124ED0">
        <w:rPr>
          <w:rFonts w:ascii="Times New Roman" w:eastAsia="Times New Roman" w:hAnsi="Times New Roman" w:cs="Times New Roman"/>
          <w:color w:val="000000"/>
          <w:sz w:val="24"/>
          <w:szCs w:val="24"/>
        </w:rPr>
        <w:t xml:space="preserve"> Валерия, руководитель службы </w:t>
      </w:r>
      <w:proofErr w:type="spellStart"/>
      <w:r w:rsidRPr="00124ED0">
        <w:rPr>
          <w:rFonts w:ascii="Times New Roman" w:eastAsia="Times New Roman" w:hAnsi="Times New Roman" w:cs="Times New Roman"/>
          <w:color w:val="000000"/>
          <w:sz w:val="24"/>
          <w:szCs w:val="24"/>
        </w:rPr>
        <w:t>коворкинга</w:t>
      </w:r>
      <w:proofErr w:type="spellEnd"/>
      <w:r w:rsidRPr="00124ED0">
        <w:rPr>
          <w:rFonts w:ascii="Times New Roman" w:eastAsia="Times New Roman" w:hAnsi="Times New Roman" w:cs="Times New Roman"/>
          <w:color w:val="000000"/>
          <w:sz w:val="24"/>
          <w:szCs w:val="24"/>
        </w:rPr>
        <w:t xml:space="preserve">. Ребятам было рассказано с чего можно </w:t>
      </w:r>
      <w:proofErr w:type="gramStart"/>
      <w:r w:rsidRPr="00124ED0">
        <w:rPr>
          <w:rFonts w:ascii="Times New Roman" w:eastAsia="Times New Roman" w:hAnsi="Times New Roman" w:cs="Times New Roman"/>
          <w:color w:val="000000"/>
          <w:sz w:val="24"/>
          <w:szCs w:val="24"/>
        </w:rPr>
        <w:t>начать</w:t>
      </w:r>
      <w:proofErr w:type="gramEnd"/>
      <w:r w:rsidRPr="00124ED0">
        <w:rPr>
          <w:rFonts w:ascii="Times New Roman" w:eastAsia="Times New Roman" w:hAnsi="Times New Roman" w:cs="Times New Roman"/>
          <w:color w:val="000000"/>
          <w:sz w:val="24"/>
          <w:szCs w:val="24"/>
        </w:rPr>
        <w:t xml:space="preserve"> свое дело, большой упор был сделан на «</w:t>
      </w:r>
      <w:proofErr w:type="spellStart"/>
      <w:r w:rsidRPr="00124ED0">
        <w:rPr>
          <w:rFonts w:ascii="Times New Roman" w:eastAsia="Times New Roman" w:hAnsi="Times New Roman" w:cs="Times New Roman"/>
          <w:color w:val="000000"/>
          <w:sz w:val="24"/>
          <w:szCs w:val="24"/>
        </w:rPr>
        <w:t>самозанятых</w:t>
      </w:r>
      <w:proofErr w:type="spellEnd"/>
      <w:r w:rsidRPr="00124ED0">
        <w:rPr>
          <w:rFonts w:ascii="Times New Roman" w:eastAsia="Times New Roman" w:hAnsi="Times New Roman" w:cs="Times New Roman"/>
          <w:color w:val="000000"/>
          <w:sz w:val="24"/>
          <w:szCs w:val="24"/>
        </w:rPr>
        <w:t>». Всего в мероприятии приняло участие 64 молодых человека. Всего за период 2021 года было проведено 10 подобных мероприятий с общим охватом в 532 человека.</w:t>
      </w:r>
      <w:r>
        <w:rPr>
          <w:rFonts w:ascii="Times New Roman" w:eastAsia="Times New Roman" w:hAnsi="Times New Roman" w:cs="Times New Roman"/>
          <w:color w:val="000000"/>
          <w:sz w:val="24"/>
          <w:szCs w:val="24"/>
        </w:rPr>
        <w:t xml:space="preserve"> </w:t>
      </w:r>
    </w:p>
    <w:p w:rsidR="00124ED0" w:rsidRDefault="00124ED0" w:rsidP="00124ED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124ED0">
        <w:rPr>
          <w:rFonts w:ascii="Times New Roman" w:eastAsia="Times New Roman" w:hAnsi="Times New Roman" w:cs="Times New Roman"/>
          <w:color w:val="000000"/>
          <w:sz w:val="24"/>
          <w:szCs w:val="24"/>
        </w:rPr>
        <w:t>В рамках поддержки талантливых детей и молодежи в 2021 году состоялось награждение победителей и призеров муниципальных конкурсов: «Ученик года» победительница – Юрина Марина, МОУ СОШ №1 г. Катав-Ивановска, стала участницей областного этапа конкурса.</w:t>
      </w:r>
    </w:p>
    <w:p w:rsidR="00124ED0" w:rsidRDefault="00124ED0" w:rsidP="00124ED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124ED0">
        <w:rPr>
          <w:rFonts w:ascii="Times New Roman" w:eastAsia="Times New Roman" w:hAnsi="Times New Roman" w:cs="Times New Roman"/>
          <w:color w:val="000000"/>
          <w:sz w:val="24"/>
          <w:szCs w:val="24"/>
        </w:rPr>
        <w:t>В феврале состоялся муниципальный конкурс театральных коллективов «Золотая маска», который был проведен дистанционно. Яркими и запоминающими были выступления театральных коллективов. Вс</w:t>
      </w:r>
      <w:r w:rsidR="00E52F46">
        <w:rPr>
          <w:rFonts w:ascii="Times New Roman" w:eastAsia="Times New Roman" w:hAnsi="Times New Roman" w:cs="Times New Roman"/>
          <w:color w:val="000000"/>
          <w:sz w:val="24"/>
          <w:szCs w:val="24"/>
        </w:rPr>
        <w:t>его в конкурсе приняло участие 5 театральных коллективов из 5</w:t>
      </w:r>
      <w:r w:rsidRPr="00124ED0">
        <w:rPr>
          <w:rFonts w:ascii="Times New Roman" w:eastAsia="Times New Roman" w:hAnsi="Times New Roman" w:cs="Times New Roman"/>
          <w:color w:val="000000"/>
          <w:sz w:val="24"/>
          <w:szCs w:val="24"/>
        </w:rPr>
        <w:t xml:space="preserve"> учреждений </w:t>
      </w:r>
      <w:proofErr w:type="gramStart"/>
      <w:r w:rsidRPr="00124ED0">
        <w:rPr>
          <w:rFonts w:ascii="Times New Roman" w:eastAsia="Times New Roman" w:hAnsi="Times New Roman" w:cs="Times New Roman"/>
          <w:color w:val="000000"/>
          <w:sz w:val="24"/>
          <w:szCs w:val="24"/>
        </w:rPr>
        <w:t>–э</w:t>
      </w:r>
      <w:proofErr w:type="gramEnd"/>
      <w:r w:rsidRPr="00124ED0">
        <w:rPr>
          <w:rFonts w:ascii="Times New Roman" w:eastAsia="Times New Roman" w:hAnsi="Times New Roman" w:cs="Times New Roman"/>
          <w:color w:val="000000"/>
          <w:sz w:val="24"/>
          <w:szCs w:val="24"/>
        </w:rPr>
        <w:t xml:space="preserve">то: МКУ «Культура» </w:t>
      </w:r>
      <w:proofErr w:type="gramStart"/>
      <w:r w:rsidRPr="00124ED0">
        <w:rPr>
          <w:rFonts w:ascii="Times New Roman" w:eastAsia="Times New Roman" w:hAnsi="Times New Roman" w:cs="Times New Roman"/>
          <w:color w:val="000000"/>
          <w:sz w:val="24"/>
          <w:szCs w:val="24"/>
        </w:rPr>
        <w:t>г</w:t>
      </w:r>
      <w:proofErr w:type="gramEnd"/>
      <w:r w:rsidRPr="00124ED0">
        <w:rPr>
          <w:rFonts w:ascii="Times New Roman" w:eastAsia="Times New Roman" w:hAnsi="Times New Roman" w:cs="Times New Roman"/>
          <w:color w:val="000000"/>
          <w:sz w:val="24"/>
          <w:szCs w:val="24"/>
        </w:rPr>
        <w:t>. Юрюзань,  МОУ «СОШ № 2 г. Юрюзань»,  МОУ «СОШ № 1г. Катав-Ивано</w:t>
      </w:r>
      <w:r w:rsidR="00E52F46">
        <w:rPr>
          <w:rFonts w:ascii="Times New Roman" w:eastAsia="Times New Roman" w:hAnsi="Times New Roman" w:cs="Times New Roman"/>
          <w:color w:val="000000"/>
          <w:sz w:val="24"/>
          <w:szCs w:val="24"/>
        </w:rPr>
        <w:t>вска», МОУ «СОШ № 1 г. Юрюзань», МОУ ООШ № 4 г. Катав-Ивановска.</w:t>
      </w:r>
    </w:p>
    <w:p w:rsidR="00124ED0" w:rsidRDefault="00124ED0" w:rsidP="00124ED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124ED0">
        <w:rPr>
          <w:rFonts w:ascii="Times New Roman" w:eastAsia="Times New Roman" w:hAnsi="Times New Roman" w:cs="Times New Roman"/>
          <w:color w:val="000000"/>
          <w:sz w:val="24"/>
          <w:szCs w:val="24"/>
        </w:rPr>
        <w:t>В рамках Всероссийского конкурса лидеров и руководителей детских и молодежных общественных объединений «Лидер 21 века» поощрены победители муниципального этапа конкурса, в том числе Вознесенская Валентина, ученица школы №1 Катав-Ивановска. Валентина стала победителем областного конкурса «Лидеры 21 века», вошла в состав команды области на всероссийский конкурс «Лидер 21 века» и стала призёром. В конце года Валентина побывала на приеме Губернатора Челябинской области, где получила благодарность за отличную учёбу, труд и достижения.</w:t>
      </w:r>
    </w:p>
    <w:p w:rsidR="00124ED0" w:rsidRPr="00124ED0" w:rsidRDefault="00124ED0" w:rsidP="00124ED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124ED0">
        <w:rPr>
          <w:rFonts w:ascii="Times New Roman" w:eastAsia="Times New Roman" w:hAnsi="Times New Roman" w:cs="Times New Roman"/>
          <w:color w:val="000000"/>
          <w:sz w:val="24"/>
          <w:szCs w:val="24"/>
        </w:rPr>
        <w:t>Завершающим мероприятием года стал молодежный конкурс «Прорыв». Грамотами, дипломами и це</w:t>
      </w:r>
      <w:r w:rsidR="00E52F46">
        <w:rPr>
          <w:rFonts w:ascii="Times New Roman" w:eastAsia="Times New Roman" w:hAnsi="Times New Roman" w:cs="Times New Roman"/>
          <w:color w:val="000000"/>
          <w:sz w:val="24"/>
          <w:szCs w:val="24"/>
        </w:rPr>
        <w:t>нными призами были награждены 36</w:t>
      </w:r>
      <w:r w:rsidRPr="00124ED0">
        <w:rPr>
          <w:rFonts w:ascii="Times New Roman" w:eastAsia="Times New Roman" w:hAnsi="Times New Roman" w:cs="Times New Roman"/>
          <w:color w:val="000000"/>
          <w:sz w:val="24"/>
          <w:szCs w:val="24"/>
        </w:rPr>
        <w:t xml:space="preserve"> самых талантливых, самых одаренных и творческих молодых человека.</w:t>
      </w:r>
    </w:p>
    <w:p w:rsidR="00124ED0" w:rsidRPr="00124ED0" w:rsidRDefault="00124ED0" w:rsidP="00124ED0">
      <w:pPr>
        <w:spacing w:before="100" w:beforeAutospacing="1" w:after="100" w:afterAutospacing="1" w:line="240" w:lineRule="auto"/>
        <w:jc w:val="both"/>
        <w:rPr>
          <w:rFonts w:ascii="Times New Roman" w:eastAsia="Times New Roman" w:hAnsi="Times New Roman" w:cs="Times New Roman"/>
          <w:color w:val="000000"/>
          <w:sz w:val="24"/>
          <w:szCs w:val="24"/>
        </w:rPr>
      </w:pPr>
      <w:r w:rsidRPr="00124ED0">
        <w:rPr>
          <w:rFonts w:ascii="Times New Roman" w:eastAsia="Times New Roman" w:hAnsi="Times New Roman" w:cs="Times New Roman"/>
          <w:color w:val="000000"/>
          <w:sz w:val="24"/>
          <w:szCs w:val="24"/>
        </w:rPr>
        <w:t>Задачи на 2022 год:</w:t>
      </w:r>
    </w:p>
    <w:p w:rsidR="00124ED0" w:rsidRPr="00124ED0" w:rsidRDefault="00124ED0" w:rsidP="00124ED0">
      <w:pPr>
        <w:spacing w:after="0" w:line="240" w:lineRule="auto"/>
        <w:jc w:val="both"/>
        <w:rPr>
          <w:rFonts w:ascii="Times New Roman" w:eastAsia="Times New Roman" w:hAnsi="Times New Roman" w:cs="Times New Roman"/>
          <w:color w:val="000000"/>
          <w:sz w:val="24"/>
          <w:szCs w:val="24"/>
        </w:rPr>
      </w:pPr>
      <w:r w:rsidRPr="00124ED0">
        <w:rPr>
          <w:rFonts w:ascii="Times New Roman" w:eastAsia="Times New Roman" w:hAnsi="Times New Roman" w:cs="Times New Roman"/>
          <w:color w:val="000000"/>
          <w:sz w:val="24"/>
          <w:szCs w:val="24"/>
        </w:rPr>
        <w:t>1. Реализация приоритетных проектов и программ в сфере молодежной политики;</w:t>
      </w:r>
    </w:p>
    <w:p w:rsidR="00124ED0" w:rsidRPr="00124ED0" w:rsidRDefault="00124ED0" w:rsidP="00124ED0">
      <w:pPr>
        <w:spacing w:after="0" w:line="240" w:lineRule="auto"/>
        <w:jc w:val="both"/>
        <w:rPr>
          <w:rFonts w:ascii="Times New Roman" w:eastAsia="Times New Roman" w:hAnsi="Times New Roman" w:cs="Times New Roman"/>
          <w:color w:val="000000"/>
          <w:sz w:val="24"/>
          <w:szCs w:val="24"/>
        </w:rPr>
      </w:pPr>
      <w:r w:rsidRPr="00124ED0">
        <w:rPr>
          <w:rFonts w:ascii="Times New Roman" w:eastAsia="Times New Roman" w:hAnsi="Times New Roman" w:cs="Times New Roman"/>
          <w:color w:val="000000"/>
          <w:sz w:val="24"/>
          <w:szCs w:val="24"/>
        </w:rPr>
        <w:t>2. Вовлечение молодежи в социально-экономическую, политическую и культурную сферы жизни Катав-Ивановского муниципального района; формирование ценностей гражданско-патриотического воспитания;</w:t>
      </w:r>
    </w:p>
    <w:p w:rsidR="00124ED0" w:rsidRPr="00124ED0" w:rsidRDefault="00124ED0" w:rsidP="00124ED0">
      <w:pPr>
        <w:spacing w:after="0" w:line="240" w:lineRule="auto"/>
        <w:jc w:val="both"/>
        <w:rPr>
          <w:rFonts w:ascii="Times New Roman" w:eastAsia="Times New Roman" w:hAnsi="Times New Roman" w:cs="Times New Roman"/>
          <w:color w:val="000000"/>
          <w:sz w:val="24"/>
          <w:szCs w:val="24"/>
        </w:rPr>
      </w:pPr>
      <w:r w:rsidRPr="00124ED0">
        <w:rPr>
          <w:rFonts w:ascii="Times New Roman" w:eastAsia="Times New Roman" w:hAnsi="Times New Roman" w:cs="Times New Roman"/>
          <w:color w:val="000000"/>
          <w:sz w:val="24"/>
          <w:szCs w:val="24"/>
        </w:rPr>
        <w:t>3. Создание Единого волонтерского центра по поддержке и развитию данного направления.</w:t>
      </w:r>
    </w:p>
    <w:p w:rsidR="00124ED0" w:rsidRPr="00124ED0" w:rsidRDefault="00124ED0" w:rsidP="00124ED0">
      <w:pPr>
        <w:spacing w:after="0" w:line="240" w:lineRule="auto"/>
        <w:jc w:val="both"/>
        <w:rPr>
          <w:rFonts w:ascii="Times New Roman" w:eastAsia="Times New Roman" w:hAnsi="Times New Roman" w:cs="Times New Roman"/>
          <w:color w:val="000000"/>
          <w:sz w:val="24"/>
          <w:szCs w:val="24"/>
        </w:rPr>
      </w:pPr>
      <w:r w:rsidRPr="00124ED0">
        <w:rPr>
          <w:rFonts w:ascii="Times New Roman" w:eastAsia="Times New Roman" w:hAnsi="Times New Roman" w:cs="Times New Roman"/>
          <w:color w:val="000000"/>
          <w:sz w:val="24"/>
          <w:szCs w:val="24"/>
        </w:rPr>
        <w:t>4. Развитие школьных театров и творческих коллективов.</w:t>
      </w:r>
    </w:p>
    <w:p w:rsidR="00124ED0" w:rsidRPr="00D62A06" w:rsidRDefault="00124ED0" w:rsidP="00D62A06">
      <w:pPr>
        <w:spacing w:after="0" w:line="240" w:lineRule="auto"/>
        <w:jc w:val="both"/>
        <w:rPr>
          <w:rFonts w:ascii="Times New Roman" w:eastAsia="Times New Roman" w:hAnsi="Times New Roman" w:cs="Times New Roman"/>
          <w:color w:val="000000"/>
          <w:sz w:val="24"/>
          <w:szCs w:val="24"/>
        </w:rPr>
      </w:pPr>
      <w:r w:rsidRPr="00124ED0">
        <w:rPr>
          <w:rFonts w:ascii="Times New Roman" w:eastAsia="Times New Roman" w:hAnsi="Times New Roman" w:cs="Times New Roman"/>
          <w:color w:val="000000"/>
          <w:sz w:val="24"/>
          <w:szCs w:val="24"/>
        </w:rPr>
        <w:t xml:space="preserve">5. Расширение возрастного диапазона молодёжи, </w:t>
      </w:r>
      <w:proofErr w:type="gramStart"/>
      <w:r w:rsidRPr="00124ED0">
        <w:rPr>
          <w:rFonts w:ascii="Times New Roman" w:eastAsia="Times New Roman" w:hAnsi="Times New Roman" w:cs="Times New Roman"/>
          <w:color w:val="000000"/>
          <w:sz w:val="24"/>
          <w:szCs w:val="24"/>
        </w:rPr>
        <w:t>охваченных</w:t>
      </w:r>
      <w:proofErr w:type="gramEnd"/>
      <w:r w:rsidRPr="00124ED0">
        <w:rPr>
          <w:rFonts w:ascii="Times New Roman" w:eastAsia="Times New Roman" w:hAnsi="Times New Roman" w:cs="Times New Roman"/>
          <w:color w:val="000000"/>
          <w:sz w:val="24"/>
          <w:szCs w:val="24"/>
        </w:rPr>
        <w:t xml:space="preserve"> мероприятиями.</w:t>
      </w:r>
    </w:p>
    <w:p w:rsidR="00124ED0" w:rsidRDefault="00124ED0" w:rsidP="007C3397">
      <w:pPr>
        <w:autoSpaceDE w:val="0"/>
        <w:autoSpaceDN w:val="0"/>
        <w:adjustRightInd w:val="0"/>
        <w:spacing w:after="0" w:line="240" w:lineRule="auto"/>
        <w:ind w:firstLine="708"/>
        <w:jc w:val="center"/>
        <w:rPr>
          <w:rFonts w:ascii="Times New Roman" w:hAnsi="Times New Roman" w:cs="Times New Roman"/>
          <w:b/>
          <w:color w:val="000000" w:themeColor="text1"/>
          <w:sz w:val="24"/>
          <w:szCs w:val="24"/>
        </w:rPr>
      </w:pPr>
    </w:p>
    <w:p w:rsidR="00124ED0" w:rsidRDefault="00124ED0" w:rsidP="007C3397">
      <w:pPr>
        <w:autoSpaceDE w:val="0"/>
        <w:autoSpaceDN w:val="0"/>
        <w:adjustRightInd w:val="0"/>
        <w:spacing w:after="0" w:line="240" w:lineRule="auto"/>
        <w:ind w:firstLine="708"/>
        <w:jc w:val="center"/>
        <w:rPr>
          <w:rFonts w:ascii="Times New Roman" w:hAnsi="Times New Roman" w:cs="Times New Roman"/>
          <w:b/>
          <w:color w:val="000000" w:themeColor="text1"/>
          <w:sz w:val="24"/>
          <w:szCs w:val="24"/>
        </w:rPr>
      </w:pPr>
    </w:p>
    <w:p w:rsidR="007C3397" w:rsidRPr="003D23B2" w:rsidRDefault="007C3397" w:rsidP="007C3397">
      <w:pPr>
        <w:autoSpaceDE w:val="0"/>
        <w:autoSpaceDN w:val="0"/>
        <w:adjustRightInd w:val="0"/>
        <w:spacing w:after="0" w:line="240" w:lineRule="auto"/>
        <w:ind w:firstLine="708"/>
        <w:jc w:val="center"/>
        <w:rPr>
          <w:rFonts w:ascii="Times New Roman" w:hAnsi="Times New Roman" w:cs="Times New Roman"/>
          <w:b/>
          <w:color w:val="000000" w:themeColor="text1"/>
          <w:sz w:val="24"/>
          <w:szCs w:val="24"/>
        </w:rPr>
      </w:pPr>
      <w:r w:rsidRPr="003D23B2">
        <w:rPr>
          <w:rFonts w:ascii="Times New Roman" w:hAnsi="Times New Roman" w:cs="Times New Roman"/>
          <w:b/>
          <w:color w:val="000000" w:themeColor="text1"/>
          <w:sz w:val="24"/>
          <w:szCs w:val="24"/>
        </w:rPr>
        <w:t>Организация гражданского общества</w:t>
      </w:r>
    </w:p>
    <w:p w:rsidR="007C3397" w:rsidRPr="003D23B2" w:rsidRDefault="007C3397" w:rsidP="007C3397">
      <w:pPr>
        <w:pStyle w:val="Default"/>
        <w:ind w:firstLine="708"/>
        <w:contextualSpacing/>
        <w:jc w:val="both"/>
        <w:rPr>
          <w:b/>
          <w:color w:val="auto"/>
        </w:rPr>
      </w:pPr>
    </w:p>
    <w:p w:rsidR="007C3397" w:rsidRPr="007C3397" w:rsidRDefault="007C3397" w:rsidP="007C3397">
      <w:pPr>
        <w:pStyle w:val="Default"/>
        <w:ind w:firstLine="708"/>
        <w:contextualSpacing/>
        <w:jc w:val="both"/>
        <w:rPr>
          <w:color w:val="auto"/>
        </w:rPr>
      </w:pPr>
      <w:r w:rsidRPr="007C3397">
        <w:rPr>
          <w:color w:val="auto"/>
        </w:rPr>
        <w:t xml:space="preserve">В отчетном году продолжена работа по патриотическому воспитанию и гражданскому просвещению молодежи. </w:t>
      </w:r>
    </w:p>
    <w:p w:rsidR="007C3397" w:rsidRDefault="007C3397" w:rsidP="007C3397">
      <w:pPr>
        <w:pStyle w:val="Default"/>
        <w:ind w:firstLine="708"/>
        <w:contextualSpacing/>
        <w:jc w:val="both"/>
        <w:rPr>
          <w:color w:val="auto"/>
        </w:rPr>
      </w:pPr>
      <w:r w:rsidRPr="007C3397">
        <w:rPr>
          <w:color w:val="auto"/>
        </w:rPr>
        <w:t>Патриотическое воспитание в Катав-Ивановском муниципальном районе представляет систематическую и целенаправленную деятельность учреждений района по формированию у молодежи высокого патриотического сознания, чувства верности своему Отечеству, готовности к выполнению гражданского долга и конституционных обязанностей.</w:t>
      </w:r>
    </w:p>
    <w:p w:rsidR="007470A3" w:rsidRPr="007470A3" w:rsidRDefault="007470A3" w:rsidP="007470A3">
      <w:pPr>
        <w:pStyle w:val="a3"/>
        <w:spacing w:before="0" w:after="0"/>
        <w:jc w:val="both"/>
        <w:rPr>
          <w:sz w:val="24"/>
          <w:szCs w:val="24"/>
        </w:rPr>
      </w:pPr>
      <w:r>
        <w:rPr>
          <w:sz w:val="24"/>
          <w:szCs w:val="24"/>
        </w:rPr>
        <w:t xml:space="preserve">           В рамках федерального проекта  «Патриотическое воспитание граждан РФ» Катав-Ивановский район включен в реализацию </w:t>
      </w:r>
      <w:proofErr w:type="spellStart"/>
      <w:r>
        <w:rPr>
          <w:sz w:val="24"/>
          <w:szCs w:val="24"/>
        </w:rPr>
        <w:t>пилотного</w:t>
      </w:r>
      <w:proofErr w:type="spellEnd"/>
      <w:r>
        <w:rPr>
          <w:sz w:val="24"/>
          <w:szCs w:val="24"/>
        </w:rPr>
        <w:t xml:space="preserve"> проекта участником, которого стала</w:t>
      </w:r>
      <w:r>
        <w:rPr>
          <w:color w:val="000000"/>
          <w:sz w:val="27"/>
          <w:szCs w:val="27"/>
        </w:rPr>
        <w:t xml:space="preserve"> </w:t>
      </w:r>
      <w:r w:rsidRPr="00570548">
        <w:rPr>
          <w:sz w:val="24"/>
          <w:szCs w:val="24"/>
        </w:rPr>
        <w:t>МОУ «СОШ</w:t>
      </w:r>
      <w:r>
        <w:rPr>
          <w:sz w:val="24"/>
          <w:szCs w:val="24"/>
        </w:rPr>
        <w:t xml:space="preserve"> </w:t>
      </w:r>
      <w:r w:rsidRPr="00570548">
        <w:rPr>
          <w:sz w:val="24"/>
          <w:szCs w:val="24"/>
        </w:rPr>
        <w:t>№1 г. Катав-Ивановска»</w:t>
      </w:r>
      <w:r>
        <w:rPr>
          <w:color w:val="000000"/>
          <w:sz w:val="27"/>
          <w:szCs w:val="27"/>
        </w:rPr>
        <w:t xml:space="preserve">. </w:t>
      </w:r>
      <w:r>
        <w:rPr>
          <w:sz w:val="24"/>
          <w:szCs w:val="24"/>
        </w:rPr>
        <w:t xml:space="preserve">В эту школу  </w:t>
      </w:r>
      <w:r w:rsidRPr="00570548">
        <w:rPr>
          <w:sz w:val="24"/>
          <w:szCs w:val="24"/>
        </w:rPr>
        <w:t xml:space="preserve"> введена ставка советника директора по воспитанию и взаимодействию с детскими общественными объединениями.</w:t>
      </w:r>
      <w:r>
        <w:rPr>
          <w:sz w:val="24"/>
          <w:szCs w:val="24"/>
        </w:rPr>
        <w:t xml:space="preserve"> </w:t>
      </w:r>
      <w:r w:rsidRPr="00570548">
        <w:rPr>
          <w:sz w:val="24"/>
          <w:szCs w:val="24"/>
        </w:rPr>
        <w:t>Данное нововведение позволит организовать воспитательный процесс</w:t>
      </w:r>
      <w:r>
        <w:rPr>
          <w:sz w:val="24"/>
          <w:szCs w:val="24"/>
        </w:rPr>
        <w:t xml:space="preserve"> </w:t>
      </w:r>
      <w:r w:rsidRPr="00570548">
        <w:rPr>
          <w:sz w:val="24"/>
          <w:szCs w:val="24"/>
        </w:rPr>
        <w:t>и поддержать социальные инициативы обучающихся с учетом индивидуальных потребностей по единому федеральному стандарту с применением региональных и муниципальных особенностей</w:t>
      </w:r>
    </w:p>
    <w:p w:rsidR="007C3397" w:rsidRDefault="007C3397" w:rsidP="007C3397">
      <w:pPr>
        <w:pStyle w:val="Default"/>
        <w:ind w:firstLine="708"/>
        <w:contextualSpacing/>
        <w:jc w:val="both"/>
        <w:rPr>
          <w:color w:val="auto"/>
        </w:rPr>
      </w:pPr>
      <w:r w:rsidRPr="007C3397">
        <w:rPr>
          <w:color w:val="auto"/>
        </w:rPr>
        <w:lastRenderedPageBreak/>
        <w:t>В каждом учреждении образования имеются объединения, которые выступают в качестве волонтеров и принимают активное участие в подготовке праздника Дня Победы. В рамках плана проведены следующие патриотические акции: «Георгиевская ле</w:t>
      </w:r>
      <w:r w:rsidR="0008443B">
        <w:rPr>
          <w:color w:val="auto"/>
        </w:rPr>
        <w:t>нточка», «Вахта памяти»</w:t>
      </w:r>
      <w:r w:rsidRPr="007C3397">
        <w:rPr>
          <w:color w:val="auto"/>
        </w:rPr>
        <w:t>, акция «Посылка</w:t>
      </w:r>
      <w:r w:rsidR="000A77C3">
        <w:rPr>
          <w:color w:val="auto"/>
        </w:rPr>
        <w:t xml:space="preserve"> ветерану».</w:t>
      </w:r>
      <w:r w:rsidR="00434076">
        <w:rPr>
          <w:color w:val="auto"/>
        </w:rPr>
        <w:t xml:space="preserve"> </w:t>
      </w:r>
      <w:r w:rsidRPr="007C3397">
        <w:rPr>
          <w:color w:val="auto"/>
        </w:rPr>
        <w:t>Воспитанию любви к своей Родине способствует проведение мероприятий, посвящённых государственным праздникам и памятным датам в истории России.</w:t>
      </w:r>
      <w:r w:rsidR="0008443B" w:rsidRPr="0008443B">
        <w:t xml:space="preserve"> </w:t>
      </w:r>
      <w:r w:rsidR="0008443B" w:rsidRPr="007C3397">
        <w:t>Стоит отметить, что уже стала традиционной акция «Зажженная свеча».</w:t>
      </w:r>
    </w:p>
    <w:p w:rsidR="00ED0C9C" w:rsidRPr="00832E6E" w:rsidRDefault="00ED0C9C" w:rsidP="00ED0C9C">
      <w:pPr>
        <w:pStyle w:val="Default"/>
        <w:ind w:firstLine="426"/>
        <w:contextualSpacing/>
        <w:jc w:val="both"/>
        <w:rPr>
          <w:bCs/>
          <w:color w:val="auto"/>
        </w:rPr>
      </w:pPr>
      <w:r w:rsidRPr="00832E6E">
        <w:rPr>
          <w:bCs/>
          <w:color w:val="auto"/>
        </w:rPr>
        <w:t xml:space="preserve">В период  исторических памятных дат как  15 февраля, 23 февраля,  3 и 9 декабря  проводятся торжественные митинги и возложение цветов к мемориалам воинов-интернационалистов, погибших в Афганистане, к участию в мероприятиях активно привлекаются  школьники.  </w:t>
      </w:r>
    </w:p>
    <w:p w:rsidR="00ED0C9C" w:rsidRPr="00832E6E" w:rsidRDefault="00ED0C9C" w:rsidP="00ED0C9C">
      <w:pPr>
        <w:pStyle w:val="Default"/>
        <w:ind w:firstLine="426"/>
        <w:contextualSpacing/>
        <w:jc w:val="both"/>
        <w:rPr>
          <w:color w:val="auto"/>
        </w:rPr>
      </w:pPr>
      <w:r w:rsidRPr="00832E6E">
        <w:rPr>
          <w:bCs/>
          <w:color w:val="auto"/>
        </w:rPr>
        <w:t xml:space="preserve">Особое внимание уделяется  организации мероприятий, посвященных празднованию Дня Победы советского народа в Великой Отечественной войне 1941 – 1945 годов. </w:t>
      </w:r>
    </w:p>
    <w:p w:rsidR="00ED0C9C" w:rsidRPr="007C3397" w:rsidRDefault="00ED0C9C" w:rsidP="00C321B9">
      <w:pPr>
        <w:pStyle w:val="Default"/>
        <w:ind w:firstLine="708"/>
        <w:contextualSpacing/>
        <w:jc w:val="both"/>
        <w:rPr>
          <w:color w:val="auto"/>
        </w:rPr>
      </w:pPr>
      <w:r w:rsidRPr="00832E6E">
        <w:t>В 2021 году 6 образовательных организаций района приняли участие в реализации Образовательного проекта «Парта Героя» в общеобразовательных организациях</w:t>
      </w:r>
    </w:p>
    <w:p w:rsidR="007C3397" w:rsidRPr="007C3397" w:rsidRDefault="007C3397" w:rsidP="007C3397">
      <w:pPr>
        <w:spacing w:after="0" w:line="240" w:lineRule="auto"/>
        <w:ind w:firstLine="708"/>
        <w:contextualSpacing/>
        <w:jc w:val="both"/>
        <w:rPr>
          <w:rFonts w:ascii="Times New Roman" w:hAnsi="Times New Roman" w:cs="Times New Roman"/>
          <w:sz w:val="24"/>
          <w:szCs w:val="24"/>
        </w:rPr>
      </w:pPr>
      <w:r w:rsidRPr="007C3397">
        <w:rPr>
          <w:rFonts w:ascii="Times New Roman" w:eastAsia="Times New Roman" w:hAnsi="Times New Roman" w:cs="Times New Roman"/>
          <w:sz w:val="24"/>
          <w:szCs w:val="24"/>
        </w:rPr>
        <w:t>В марте прошел муниципальный этап Всероссийской акции «Я – гражданин Росси</w:t>
      </w:r>
      <w:r w:rsidR="00103C5F">
        <w:rPr>
          <w:rFonts w:ascii="Times New Roman" w:eastAsia="Times New Roman" w:hAnsi="Times New Roman" w:cs="Times New Roman"/>
          <w:sz w:val="24"/>
          <w:szCs w:val="24"/>
        </w:rPr>
        <w:t xml:space="preserve">и». В акции приняло участие 600 </w:t>
      </w:r>
      <w:proofErr w:type="gramStart"/>
      <w:r w:rsidRPr="007C3397">
        <w:rPr>
          <w:rFonts w:ascii="Times New Roman" w:eastAsia="Times New Roman" w:hAnsi="Times New Roman" w:cs="Times New Roman"/>
          <w:sz w:val="24"/>
          <w:szCs w:val="24"/>
        </w:rPr>
        <w:t>обучающихся</w:t>
      </w:r>
      <w:proofErr w:type="gramEnd"/>
      <w:r w:rsidRPr="007C3397">
        <w:rPr>
          <w:rFonts w:ascii="Times New Roman" w:eastAsia="Times New Roman" w:hAnsi="Times New Roman" w:cs="Times New Roman"/>
          <w:sz w:val="24"/>
          <w:szCs w:val="24"/>
        </w:rPr>
        <w:t xml:space="preserve"> в возрасте от 14 до 21 года. </w:t>
      </w:r>
    </w:p>
    <w:p w:rsidR="007C3397" w:rsidRPr="007C3397" w:rsidRDefault="007C3397" w:rsidP="007C3397">
      <w:pPr>
        <w:spacing w:after="0" w:line="240" w:lineRule="auto"/>
        <w:ind w:firstLine="708"/>
        <w:contextualSpacing/>
        <w:jc w:val="both"/>
        <w:rPr>
          <w:rFonts w:ascii="Times New Roman" w:hAnsi="Times New Roman" w:cs="Times New Roman"/>
          <w:sz w:val="24"/>
          <w:szCs w:val="24"/>
        </w:rPr>
      </w:pPr>
      <w:r w:rsidRPr="007C3397">
        <w:rPr>
          <w:rFonts w:ascii="Times New Roman" w:hAnsi="Times New Roman" w:cs="Times New Roman"/>
          <w:sz w:val="24"/>
          <w:szCs w:val="24"/>
        </w:rPr>
        <w:t>На протяжение года были проведены совместные мероприятия с ВПП «Единая Россия», в том числе посвященные юбилейным и памятным событиям России, Челябинской области, Катав-Ивановского района. Кроме того, особое внимание в работе уделяется совместному сотрудничеству с Союзом Десантников</w:t>
      </w:r>
      <w:proofErr w:type="gramStart"/>
      <w:r w:rsidRPr="007C3397">
        <w:rPr>
          <w:rFonts w:ascii="Times New Roman" w:hAnsi="Times New Roman" w:cs="Times New Roman"/>
          <w:sz w:val="24"/>
          <w:szCs w:val="24"/>
        </w:rPr>
        <w:t xml:space="preserve"> К</w:t>
      </w:r>
      <w:proofErr w:type="gramEnd"/>
      <w:r w:rsidRPr="007C3397">
        <w:rPr>
          <w:rFonts w:ascii="Times New Roman" w:hAnsi="Times New Roman" w:cs="Times New Roman"/>
          <w:sz w:val="24"/>
          <w:szCs w:val="24"/>
        </w:rPr>
        <w:t xml:space="preserve">атав - Ивановского района и города Усть-Катава. Благодаря этому сотрудничеству удается эффективнее работать по приоритетным направлениям деятельности. </w:t>
      </w:r>
    </w:p>
    <w:p w:rsidR="007C3397" w:rsidRDefault="007C3397" w:rsidP="007C3397">
      <w:pPr>
        <w:widowControl w:val="0"/>
        <w:autoSpaceDE w:val="0"/>
        <w:autoSpaceDN w:val="0"/>
        <w:adjustRightInd w:val="0"/>
        <w:spacing w:after="0" w:line="240" w:lineRule="auto"/>
        <w:ind w:firstLine="708"/>
        <w:jc w:val="both"/>
        <w:rPr>
          <w:rFonts w:ascii="Times New Roman" w:hAnsi="Times New Roman" w:cs="Times New Roman"/>
          <w:b/>
          <w:sz w:val="24"/>
          <w:szCs w:val="24"/>
        </w:rPr>
      </w:pPr>
    </w:p>
    <w:p w:rsidR="007C3397" w:rsidRPr="007C3397" w:rsidRDefault="00873C28" w:rsidP="007C3397">
      <w:pPr>
        <w:widowControl w:val="0"/>
        <w:autoSpaceDE w:val="0"/>
        <w:autoSpaceDN w:val="0"/>
        <w:adjustRightInd w:val="0"/>
        <w:spacing w:after="0"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Задачи на 2022</w:t>
      </w:r>
      <w:r w:rsidR="007C3397" w:rsidRPr="007C3397">
        <w:rPr>
          <w:rFonts w:ascii="Times New Roman" w:hAnsi="Times New Roman" w:cs="Times New Roman"/>
          <w:b/>
          <w:sz w:val="24"/>
          <w:szCs w:val="24"/>
        </w:rPr>
        <w:t xml:space="preserve"> год:</w:t>
      </w:r>
    </w:p>
    <w:p w:rsidR="007C3397" w:rsidRPr="007C3397" w:rsidRDefault="007C3397" w:rsidP="007C3397">
      <w:pPr>
        <w:widowControl w:val="0"/>
        <w:autoSpaceDE w:val="0"/>
        <w:autoSpaceDN w:val="0"/>
        <w:adjustRightInd w:val="0"/>
        <w:spacing w:after="0" w:line="240" w:lineRule="auto"/>
        <w:ind w:firstLine="708"/>
        <w:jc w:val="both"/>
        <w:rPr>
          <w:rFonts w:ascii="Times New Roman" w:hAnsi="Times New Roman" w:cs="Times New Roman"/>
          <w:b/>
          <w:sz w:val="24"/>
          <w:szCs w:val="24"/>
        </w:rPr>
      </w:pPr>
      <w:r w:rsidRPr="007C3397">
        <w:rPr>
          <w:rFonts w:ascii="Times New Roman" w:hAnsi="Times New Roman" w:cs="Times New Roman"/>
          <w:sz w:val="24"/>
          <w:szCs w:val="24"/>
        </w:rPr>
        <w:t xml:space="preserve">1. Реализация мероприятий, направленных на воспитание </w:t>
      </w:r>
      <w:r w:rsidRPr="007C3397">
        <w:rPr>
          <w:rFonts w:ascii="Times New Roman" w:hAnsi="Times New Roman" w:cs="Times New Roman"/>
          <w:sz w:val="24"/>
          <w:szCs w:val="24"/>
          <w:shd w:val="clear" w:color="auto" w:fill="FFFFFF"/>
        </w:rPr>
        <w:t>гражданственности и национального самосознания молодёжи.</w:t>
      </w:r>
    </w:p>
    <w:p w:rsidR="007C3397" w:rsidRPr="007C3397" w:rsidRDefault="007C3397" w:rsidP="007C3397">
      <w:pPr>
        <w:widowControl w:val="0"/>
        <w:autoSpaceDE w:val="0"/>
        <w:autoSpaceDN w:val="0"/>
        <w:adjustRightInd w:val="0"/>
        <w:spacing w:after="0" w:line="240" w:lineRule="auto"/>
        <w:ind w:firstLine="708"/>
        <w:jc w:val="both"/>
        <w:rPr>
          <w:rFonts w:ascii="Times New Roman" w:hAnsi="Times New Roman" w:cs="Times New Roman"/>
          <w:b/>
          <w:sz w:val="24"/>
          <w:szCs w:val="24"/>
        </w:rPr>
      </w:pPr>
      <w:r w:rsidRPr="007C3397">
        <w:rPr>
          <w:rFonts w:ascii="Times New Roman" w:hAnsi="Times New Roman" w:cs="Times New Roman"/>
          <w:sz w:val="24"/>
          <w:szCs w:val="24"/>
        </w:rPr>
        <w:t xml:space="preserve">2. Развитие </w:t>
      </w:r>
      <w:r w:rsidR="00C321B9">
        <w:rPr>
          <w:rFonts w:ascii="Times New Roman" w:hAnsi="Times New Roman" w:cs="Times New Roman"/>
          <w:sz w:val="24"/>
          <w:szCs w:val="24"/>
        </w:rPr>
        <w:t xml:space="preserve">Российского </w:t>
      </w:r>
      <w:r w:rsidRPr="007C3397">
        <w:rPr>
          <w:rFonts w:ascii="Times New Roman" w:hAnsi="Times New Roman" w:cs="Times New Roman"/>
          <w:sz w:val="24"/>
          <w:szCs w:val="24"/>
        </w:rPr>
        <w:t xml:space="preserve"> движения</w:t>
      </w:r>
      <w:r w:rsidR="00C321B9">
        <w:rPr>
          <w:rFonts w:ascii="Times New Roman" w:hAnsi="Times New Roman" w:cs="Times New Roman"/>
          <w:sz w:val="24"/>
          <w:szCs w:val="24"/>
        </w:rPr>
        <w:t xml:space="preserve"> школьников, </w:t>
      </w:r>
      <w:r w:rsidRPr="007C3397">
        <w:rPr>
          <w:rFonts w:ascii="Times New Roman" w:hAnsi="Times New Roman" w:cs="Times New Roman"/>
          <w:sz w:val="24"/>
          <w:szCs w:val="24"/>
        </w:rPr>
        <w:t xml:space="preserve"> как важного элемента системы патриотического воспитания молодежи.</w:t>
      </w:r>
    </w:p>
    <w:p w:rsidR="007C3397" w:rsidRPr="007C3397" w:rsidRDefault="007C3397" w:rsidP="007C3397">
      <w:pPr>
        <w:rPr>
          <w:sz w:val="24"/>
          <w:szCs w:val="24"/>
        </w:rPr>
      </w:pPr>
    </w:p>
    <w:p w:rsidR="007A1BF8" w:rsidRDefault="005658F8" w:rsidP="00477FC6">
      <w:pPr>
        <w:rPr>
          <w:rFonts w:ascii="Times New Roman" w:hAnsi="Times New Roman" w:cs="Times New Roman"/>
          <w:sz w:val="24"/>
          <w:szCs w:val="24"/>
        </w:rPr>
      </w:pPr>
      <w:r>
        <w:rPr>
          <w:rFonts w:ascii="Times New Roman" w:hAnsi="Times New Roman" w:cs="Times New Roman"/>
          <w:sz w:val="24"/>
          <w:szCs w:val="24"/>
        </w:rPr>
        <w:t xml:space="preserve">Начальник Управления образования      </w:t>
      </w:r>
      <w:r w:rsidR="00103C5F">
        <w:rPr>
          <w:rFonts w:ascii="Times New Roman" w:hAnsi="Times New Roman" w:cs="Times New Roman"/>
          <w:sz w:val="24"/>
          <w:szCs w:val="24"/>
        </w:rPr>
        <w:t xml:space="preserve">    </w:t>
      </w:r>
      <w:r w:rsidR="00477FC6">
        <w:rPr>
          <w:rFonts w:ascii="Times New Roman" w:hAnsi="Times New Roman" w:cs="Times New Roman"/>
          <w:sz w:val="24"/>
          <w:szCs w:val="24"/>
        </w:rPr>
        <w:t xml:space="preserve">                             </w:t>
      </w:r>
      <w:r w:rsidR="00103C5F">
        <w:rPr>
          <w:rFonts w:ascii="Times New Roman" w:hAnsi="Times New Roman" w:cs="Times New Roman"/>
          <w:sz w:val="24"/>
          <w:szCs w:val="24"/>
        </w:rPr>
        <w:t xml:space="preserve">                             Е.С. </w:t>
      </w:r>
      <w:proofErr w:type="gramStart"/>
      <w:r w:rsidR="00103C5F">
        <w:rPr>
          <w:rFonts w:ascii="Times New Roman" w:hAnsi="Times New Roman" w:cs="Times New Roman"/>
          <w:sz w:val="24"/>
          <w:szCs w:val="24"/>
        </w:rPr>
        <w:t>Юрина</w:t>
      </w:r>
      <w:proofErr w:type="gramEnd"/>
    </w:p>
    <w:sectPr w:rsidR="007A1BF8" w:rsidSect="004009F6">
      <w:pgSz w:w="11906" w:h="16838"/>
      <w:pgMar w:top="1134"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C7594D"/>
    <w:multiLevelType w:val="hybridMultilevel"/>
    <w:tmpl w:val="F88E2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useFELayout/>
  </w:compat>
  <w:rsids>
    <w:rsidRoot w:val="00842541"/>
    <w:rsid w:val="000045C8"/>
    <w:rsid w:val="000072D0"/>
    <w:rsid w:val="000225D4"/>
    <w:rsid w:val="00064A44"/>
    <w:rsid w:val="0008443B"/>
    <w:rsid w:val="000A08A9"/>
    <w:rsid w:val="000A77C3"/>
    <w:rsid w:val="000E5900"/>
    <w:rsid w:val="00103C5F"/>
    <w:rsid w:val="00124ED0"/>
    <w:rsid w:val="001313DB"/>
    <w:rsid w:val="00140CFC"/>
    <w:rsid w:val="00147862"/>
    <w:rsid w:val="0016595D"/>
    <w:rsid w:val="00167D81"/>
    <w:rsid w:val="001B38C2"/>
    <w:rsid w:val="001C461D"/>
    <w:rsid w:val="001E558C"/>
    <w:rsid w:val="001E7C07"/>
    <w:rsid w:val="0021323E"/>
    <w:rsid w:val="002347FB"/>
    <w:rsid w:val="00250B69"/>
    <w:rsid w:val="0026315C"/>
    <w:rsid w:val="00272847"/>
    <w:rsid w:val="002A1DC0"/>
    <w:rsid w:val="002C34E8"/>
    <w:rsid w:val="00341001"/>
    <w:rsid w:val="00367DDD"/>
    <w:rsid w:val="00386417"/>
    <w:rsid w:val="003C3E0C"/>
    <w:rsid w:val="003D23B2"/>
    <w:rsid w:val="003D3E41"/>
    <w:rsid w:val="004009F6"/>
    <w:rsid w:val="004108DC"/>
    <w:rsid w:val="00410E93"/>
    <w:rsid w:val="00426633"/>
    <w:rsid w:val="00434076"/>
    <w:rsid w:val="00466784"/>
    <w:rsid w:val="00472880"/>
    <w:rsid w:val="00477FC6"/>
    <w:rsid w:val="00480BD3"/>
    <w:rsid w:val="004949E6"/>
    <w:rsid w:val="00497379"/>
    <w:rsid w:val="004C06AF"/>
    <w:rsid w:val="004C65D5"/>
    <w:rsid w:val="004D2012"/>
    <w:rsid w:val="00501776"/>
    <w:rsid w:val="00514BB2"/>
    <w:rsid w:val="00517B1B"/>
    <w:rsid w:val="00523145"/>
    <w:rsid w:val="005658F8"/>
    <w:rsid w:val="00570548"/>
    <w:rsid w:val="005B7AFD"/>
    <w:rsid w:val="005E026F"/>
    <w:rsid w:val="00643B7D"/>
    <w:rsid w:val="006C762D"/>
    <w:rsid w:val="006E5E72"/>
    <w:rsid w:val="00704409"/>
    <w:rsid w:val="00725EF9"/>
    <w:rsid w:val="007344A5"/>
    <w:rsid w:val="007425BD"/>
    <w:rsid w:val="007470A3"/>
    <w:rsid w:val="00747707"/>
    <w:rsid w:val="007775EF"/>
    <w:rsid w:val="0078364D"/>
    <w:rsid w:val="007A1BF8"/>
    <w:rsid w:val="007A3A8D"/>
    <w:rsid w:val="007B5CB6"/>
    <w:rsid w:val="007C3397"/>
    <w:rsid w:val="007E16AE"/>
    <w:rsid w:val="007F0AF9"/>
    <w:rsid w:val="008124AA"/>
    <w:rsid w:val="00830474"/>
    <w:rsid w:val="00842541"/>
    <w:rsid w:val="00850E71"/>
    <w:rsid w:val="00853722"/>
    <w:rsid w:val="00873C28"/>
    <w:rsid w:val="0087504D"/>
    <w:rsid w:val="0087791D"/>
    <w:rsid w:val="008A5793"/>
    <w:rsid w:val="0090216B"/>
    <w:rsid w:val="00922DAF"/>
    <w:rsid w:val="00923F0E"/>
    <w:rsid w:val="00942734"/>
    <w:rsid w:val="00952960"/>
    <w:rsid w:val="00952EBC"/>
    <w:rsid w:val="009B3412"/>
    <w:rsid w:val="009C1E44"/>
    <w:rsid w:val="009D2FF9"/>
    <w:rsid w:val="009E4098"/>
    <w:rsid w:val="00A01253"/>
    <w:rsid w:val="00A01801"/>
    <w:rsid w:val="00A21E96"/>
    <w:rsid w:val="00A464C7"/>
    <w:rsid w:val="00AA0683"/>
    <w:rsid w:val="00AB0179"/>
    <w:rsid w:val="00B02544"/>
    <w:rsid w:val="00B37070"/>
    <w:rsid w:val="00B4685A"/>
    <w:rsid w:val="00B53ED5"/>
    <w:rsid w:val="00B916B4"/>
    <w:rsid w:val="00B95826"/>
    <w:rsid w:val="00BA605A"/>
    <w:rsid w:val="00BB505D"/>
    <w:rsid w:val="00C321B9"/>
    <w:rsid w:val="00C36D50"/>
    <w:rsid w:val="00C41CCE"/>
    <w:rsid w:val="00CA3006"/>
    <w:rsid w:val="00D3695B"/>
    <w:rsid w:val="00D4022C"/>
    <w:rsid w:val="00D62A06"/>
    <w:rsid w:val="00D67CC9"/>
    <w:rsid w:val="00D8679C"/>
    <w:rsid w:val="00DA1C99"/>
    <w:rsid w:val="00DA42E3"/>
    <w:rsid w:val="00DB2F1E"/>
    <w:rsid w:val="00DB5C8A"/>
    <w:rsid w:val="00DC1600"/>
    <w:rsid w:val="00DD21CD"/>
    <w:rsid w:val="00E0285D"/>
    <w:rsid w:val="00E12D50"/>
    <w:rsid w:val="00E17A2B"/>
    <w:rsid w:val="00E2520A"/>
    <w:rsid w:val="00E27BA6"/>
    <w:rsid w:val="00E45178"/>
    <w:rsid w:val="00E50BB1"/>
    <w:rsid w:val="00E52F46"/>
    <w:rsid w:val="00E567B3"/>
    <w:rsid w:val="00E715B8"/>
    <w:rsid w:val="00E76388"/>
    <w:rsid w:val="00E8290F"/>
    <w:rsid w:val="00ED0C9C"/>
    <w:rsid w:val="00EF0A0E"/>
    <w:rsid w:val="00EF5CEF"/>
    <w:rsid w:val="00F178B0"/>
    <w:rsid w:val="00F75319"/>
    <w:rsid w:val="00FA1D12"/>
    <w:rsid w:val="00FD3203"/>
    <w:rsid w:val="00FD3C3A"/>
    <w:rsid w:val="00FF0698"/>
    <w:rsid w:val="00FF1148"/>
    <w:rsid w:val="00FF12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7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Знак"/>
    <w:basedOn w:val="a"/>
    <w:uiPriority w:val="99"/>
    <w:rsid w:val="00842541"/>
    <w:pPr>
      <w:suppressAutoHyphens/>
      <w:spacing w:before="30" w:after="30" w:line="240" w:lineRule="auto"/>
    </w:pPr>
    <w:rPr>
      <w:rFonts w:ascii="Times New Roman" w:eastAsia="Times New Roman" w:hAnsi="Times New Roman" w:cs="Times New Roman"/>
      <w:sz w:val="20"/>
      <w:szCs w:val="20"/>
      <w:lang w:eastAsia="ar-SA"/>
    </w:rPr>
  </w:style>
  <w:style w:type="character" w:customStyle="1" w:styleId="apple-converted-space">
    <w:name w:val="apple-converted-space"/>
    <w:basedOn w:val="a0"/>
    <w:rsid w:val="00842541"/>
  </w:style>
  <w:style w:type="character" w:customStyle="1" w:styleId="c1">
    <w:name w:val="c1"/>
    <w:basedOn w:val="a0"/>
    <w:rsid w:val="00842541"/>
  </w:style>
  <w:style w:type="paragraph" w:styleId="a4">
    <w:name w:val="Body Text"/>
    <w:basedOn w:val="a"/>
    <w:link w:val="a5"/>
    <w:rsid w:val="00842541"/>
    <w:pPr>
      <w:suppressAutoHyphens/>
      <w:spacing w:after="0" w:line="240" w:lineRule="auto"/>
      <w:jc w:val="both"/>
    </w:pPr>
    <w:rPr>
      <w:rFonts w:ascii="Times New Roman" w:eastAsia="Times New Roman" w:hAnsi="Times New Roman" w:cs="Times New Roman"/>
      <w:sz w:val="28"/>
      <w:szCs w:val="20"/>
      <w:lang w:eastAsia="ar-SA"/>
    </w:rPr>
  </w:style>
  <w:style w:type="character" w:customStyle="1" w:styleId="a5">
    <w:name w:val="Основной текст Знак"/>
    <w:basedOn w:val="a0"/>
    <w:link w:val="a4"/>
    <w:rsid w:val="00842541"/>
    <w:rPr>
      <w:rFonts w:ascii="Times New Roman" w:eastAsia="Times New Roman" w:hAnsi="Times New Roman" w:cs="Times New Roman"/>
      <w:sz w:val="28"/>
      <w:szCs w:val="20"/>
      <w:lang w:eastAsia="ar-SA"/>
    </w:rPr>
  </w:style>
  <w:style w:type="paragraph" w:customStyle="1" w:styleId="Default">
    <w:name w:val="Default"/>
    <w:rsid w:val="00842541"/>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Standard">
    <w:name w:val="Standard"/>
    <w:rsid w:val="00842541"/>
    <w:pPr>
      <w:suppressAutoHyphens/>
      <w:spacing w:after="0" w:line="240" w:lineRule="auto"/>
      <w:textAlignment w:val="baseline"/>
    </w:pPr>
    <w:rPr>
      <w:rFonts w:ascii="Times New Roman" w:eastAsia="Times New Roman" w:hAnsi="Times New Roman" w:cs="Times New Roman"/>
      <w:kern w:val="1"/>
      <w:sz w:val="28"/>
      <w:szCs w:val="28"/>
      <w:lang w:eastAsia="ar-SA"/>
    </w:rPr>
  </w:style>
  <w:style w:type="paragraph" w:styleId="a6">
    <w:name w:val="No Spacing"/>
    <w:basedOn w:val="a"/>
    <w:uiPriority w:val="1"/>
    <w:qFormat/>
    <w:rsid w:val="00842541"/>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1">
    <w:name w:val="Основной текст Знак1"/>
    <w:rsid w:val="00842541"/>
    <w:rPr>
      <w:rFonts w:ascii="Times New Roman" w:hAnsi="Times New Roman" w:cs="Times New Roman"/>
      <w:sz w:val="25"/>
      <w:szCs w:val="25"/>
      <w:shd w:val="clear" w:color="auto" w:fill="FFFFFF"/>
    </w:rPr>
  </w:style>
  <w:style w:type="character" w:styleId="a7">
    <w:name w:val="Emphasis"/>
    <w:basedOn w:val="a0"/>
    <w:uiPriority w:val="20"/>
    <w:qFormat/>
    <w:rsid w:val="00842541"/>
    <w:rPr>
      <w:i/>
      <w:iCs/>
    </w:rPr>
  </w:style>
  <w:style w:type="paragraph" w:styleId="a8">
    <w:name w:val="List Paragraph"/>
    <w:basedOn w:val="a"/>
    <w:uiPriority w:val="34"/>
    <w:qFormat/>
    <w:rsid w:val="007C3397"/>
    <w:pPr>
      <w:spacing w:after="0" w:line="240" w:lineRule="auto"/>
      <w:ind w:left="720"/>
      <w:contextualSpacing/>
    </w:pPr>
    <w:rPr>
      <w:rFonts w:ascii="Times New Roman" w:eastAsia="Times New Roman" w:hAnsi="Times New Roman" w:cs="Times New Roman"/>
      <w:sz w:val="24"/>
      <w:szCs w:val="24"/>
    </w:rPr>
  </w:style>
  <w:style w:type="character" w:styleId="a9">
    <w:name w:val="Strong"/>
    <w:uiPriority w:val="22"/>
    <w:qFormat/>
    <w:rsid w:val="00ED0C9C"/>
    <w:rPr>
      <w:b/>
      <w:bCs/>
    </w:rPr>
  </w:style>
  <w:style w:type="paragraph" w:customStyle="1" w:styleId="5">
    <w:name w:val="Основной текст5"/>
    <w:basedOn w:val="a"/>
    <w:rsid w:val="00ED0C9C"/>
    <w:pPr>
      <w:widowControl w:val="0"/>
      <w:shd w:val="clear" w:color="auto" w:fill="FFFFFF"/>
      <w:spacing w:after="0" w:line="317" w:lineRule="exact"/>
      <w:ind w:hanging="360"/>
      <w:jc w:val="center"/>
    </w:pPr>
    <w:rPr>
      <w:rFonts w:ascii="Times New Roman" w:eastAsia="Times New Roman" w:hAnsi="Times New Roman" w:cs="Times New Roman"/>
      <w:color w:val="000000"/>
      <w:sz w:val="25"/>
      <w:szCs w:val="25"/>
    </w:rPr>
  </w:style>
</w:styles>
</file>

<file path=word/webSettings.xml><?xml version="1.0" encoding="utf-8"?>
<w:webSettings xmlns:r="http://schemas.openxmlformats.org/officeDocument/2006/relationships" xmlns:w="http://schemas.openxmlformats.org/wordprocessingml/2006/main">
  <w:divs>
    <w:div w:id="455098768">
      <w:bodyDiv w:val="1"/>
      <w:marLeft w:val="0"/>
      <w:marRight w:val="0"/>
      <w:marTop w:val="0"/>
      <w:marBottom w:val="0"/>
      <w:divBdr>
        <w:top w:val="none" w:sz="0" w:space="0" w:color="auto"/>
        <w:left w:val="none" w:sz="0" w:space="0" w:color="auto"/>
        <w:bottom w:val="none" w:sz="0" w:space="0" w:color="auto"/>
        <w:right w:val="none" w:sz="0" w:space="0" w:color="auto"/>
      </w:divBdr>
    </w:div>
    <w:div w:id="1079644496">
      <w:bodyDiv w:val="1"/>
      <w:marLeft w:val="0"/>
      <w:marRight w:val="0"/>
      <w:marTop w:val="0"/>
      <w:marBottom w:val="0"/>
      <w:divBdr>
        <w:top w:val="none" w:sz="0" w:space="0" w:color="auto"/>
        <w:left w:val="none" w:sz="0" w:space="0" w:color="auto"/>
        <w:bottom w:val="none" w:sz="0" w:space="0" w:color="auto"/>
        <w:right w:val="none" w:sz="0" w:space="0" w:color="auto"/>
      </w:divBdr>
    </w:div>
    <w:div w:id="1391685897">
      <w:bodyDiv w:val="1"/>
      <w:marLeft w:val="0"/>
      <w:marRight w:val="0"/>
      <w:marTop w:val="0"/>
      <w:marBottom w:val="0"/>
      <w:divBdr>
        <w:top w:val="none" w:sz="0" w:space="0" w:color="auto"/>
        <w:left w:val="none" w:sz="0" w:space="0" w:color="auto"/>
        <w:bottom w:val="none" w:sz="0" w:space="0" w:color="auto"/>
        <w:right w:val="none" w:sz="0" w:space="0" w:color="auto"/>
      </w:divBdr>
    </w:div>
    <w:div w:id="1521042489">
      <w:bodyDiv w:val="1"/>
      <w:marLeft w:val="0"/>
      <w:marRight w:val="0"/>
      <w:marTop w:val="0"/>
      <w:marBottom w:val="0"/>
      <w:divBdr>
        <w:top w:val="none" w:sz="0" w:space="0" w:color="auto"/>
        <w:left w:val="none" w:sz="0" w:space="0" w:color="auto"/>
        <w:bottom w:val="none" w:sz="0" w:space="0" w:color="auto"/>
        <w:right w:val="none" w:sz="0" w:space="0" w:color="auto"/>
      </w:divBdr>
    </w:div>
    <w:div w:id="1907836375">
      <w:bodyDiv w:val="1"/>
      <w:marLeft w:val="0"/>
      <w:marRight w:val="0"/>
      <w:marTop w:val="0"/>
      <w:marBottom w:val="0"/>
      <w:divBdr>
        <w:top w:val="none" w:sz="0" w:space="0" w:color="auto"/>
        <w:left w:val="none" w:sz="0" w:space="0" w:color="auto"/>
        <w:bottom w:val="none" w:sz="0" w:space="0" w:color="auto"/>
        <w:right w:val="none" w:sz="0" w:space="0" w:color="auto"/>
      </w:divBdr>
    </w:div>
    <w:div w:id="198523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2054</TotalTime>
  <Pages>6</Pages>
  <Words>2913</Words>
  <Characters>16605</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19480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KATTPP</dc:creator>
  <cp:keywords/>
  <dc:description/>
  <cp:lastModifiedBy>KATTPP</cp:lastModifiedBy>
  <cp:revision>93</cp:revision>
  <cp:lastPrinted>2022-01-27T11:42:00Z</cp:lastPrinted>
  <dcterms:created xsi:type="dcterms:W3CDTF">2020-01-27T05:59:00Z</dcterms:created>
  <dcterms:modified xsi:type="dcterms:W3CDTF">2022-03-18T05:59:00Z</dcterms:modified>
</cp:coreProperties>
</file>